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AC5" w:rsidRDefault="00CC4AC5" w:rsidP="00DD6592">
      <w:pPr>
        <w:suppressAutoHyphens/>
        <w:ind w:left="1080" w:hanging="360"/>
        <w:jc w:val="center"/>
      </w:pPr>
    </w:p>
    <w:p w:rsidR="00DD6592" w:rsidRPr="00BD7BB5" w:rsidRDefault="00DD6592" w:rsidP="00DD6592">
      <w:pPr>
        <w:pStyle w:val="a7"/>
        <w:numPr>
          <w:ilvl w:val="0"/>
          <w:numId w:val="3"/>
        </w:num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D7BB5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Муниципальная программа Администрации Щетинского сельсовета Курского района Курской области </w:t>
      </w:r>
    </w:p>
    <w:p w:rsidR="00DD6592" w:rsidRPr="00BD7BB5" w:rsidRDefault="00DD6592" w:rsidP="00DD6592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D7BB5">
        <w:rPr>
          <w:rFonts w:ascii="Times New Roman" w:hAnsi="Times New Roman" w:cs="Times New Roman"/>
          <w:b/>
          <w:sz w:val="28"/>
          <w:szCs w:val="28"/>
          <w:lang w:eastAsia="ar-SA"/>
        </w:rPr>
        <w:t>«Социальная поддержка граждан»</w:t>
      </w:r>
    </w:p>
    <w:p w:rsidR="00DD6592" w:rsidRPr="00BD7BB5" w:rsidRDefault="00DD6592" w:rsidP="00DD6592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D7BB5">
        <w:rPr>
          <w:rFonts w:ascii="Times New Roman" w:hAnsi="Times New Roman" w:cs="Times New Roman"/>
          <w:b/>
          <w:sz w:val="28"/>
          <w:szCs w:val="28"/>
          <w:lang w:eastAsia="ar-SA"/>
        </w:rPr>
        <w:t>ПАСПОРТ</w:t>
      </w: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6"/>
        <w:gridCol w:w="5832"/>
      </w:tblGrid>
      <w:tr w:rsidR="00DD6592" w:rsidRPr="00BD7BB5" w:rsidTr="008B33CD">
        <w:trPr>
          <w:trHeight w:val="520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Ответственный исполнитель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Администрация Щетинского сельсовета Курского района Курской области</w:t>
            </w:r>
          </w:p>
        </w:tc>
      </w:tr>
      <w:tr w:rsidR="00DD6592" w:rsidRPr="00BD7BB5" w:rsidTr="008B33CD">
        <w:trPr>
          <w:trHeight w:val="426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Соисполнители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------ 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Участники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Администрация Щетинского сельсовета Курского района Курской области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Подпрограммы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Развитие мер социальной поддержки отдельных категорий граждан»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Программно-целевые инструменты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Отсутствуют.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Цель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Реализация прав лиц, замещавших муниципальные должности и муниципальные должности муниципальной службы, на пенсионное обеспечение.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Задачи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8B33CD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Назначение и выплата муниципальной пенсии за выслугу лет лицам, замещавшим муниципальные должности и муниципальные    должности муниципальной службы, доплат к пенсиям </w:t>
            </w:r>
          </w:p>
        </w:tc>
      </w:tr>
      <w:tr w:rsidR="00DD6592" w:rsidRPr="00BD7BB5" w:rsidTr="008B33CD">
        <w:trPr>
          <w:trHeight w:val="458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Этапы и сроки реализации программы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  <w:tc>
          <w:tcPr>
            <w:tcW w:w="5832" w:type="dxa"/>
            <w:shd w:val="clear" w:color="auto" w:fill="auto"/>
          </w:tcPr>
          <w:p w:rsidR="00DD6592" w:rsidRPr="00926FB9" w:rsidRDefault="00DD6592" w:rsidP="00926FB9">
            <w:pPr>
              <w:tabs>
                <w:tab w:val="left" w:pos="981"/>
              </w:tabs>
              <w:suppressAutoHyphens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Муниципальная программа реализуется в 2016-2020 годах в один этап: 2016</w:t>
            </w:r>
            <w:r w:rsidR="00926FB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– 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2020 годы.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8B33CD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Структура программы, перечень подпрограмм, основных направлений и мероприятий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Назначение муниципальной пенсии за выслугу лет лицам, замещавшим муниципальные должности и должности муниципальной службы и доплат к пенсиям;</w:t>
            </w:r>
          </w:p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выплата муниципальной пенсии за выслугу лет лицам, замещавшим муниципальные должности и должности муниципальной службы доплат к пенсиям, путем перечисления денежных средств на счета получателей в кредитных учреждениях;</w:t>
            </w:r>
          </w:p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проведение перерасчета муниципальной пенсии за выслугу лет и доплат к пенсиям главам поселений при изменении государственной пенсии и изменении размера оплаты труда муниципальных служащих и главы поселения 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Объемы и источники финансирования программы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Общий объем финансирования Программы за счет средств местного бюджета составляет всего – 400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058,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40руб., в том числе: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 год – 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011,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2017 год –80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011,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2018 год –80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011,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2019 год –</w:t>
            </w:r>
            <w:r w:rsidR="00B56B5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96 222,95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руб.</w:t>
            </w:r>
          </w:p>
          <w:p w:rsidR="00DD6592" w:rsidRPr="00BD7BB5" w:rsidRDefault="00DD6592" w:rsidP="00F855DD">
            <w:pPr>
              <w:suppressAutoHyphens/>
              <w:ind w:right="72"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2020 год – </w:t>
            </w:r>
            <w:r w:rsidR="00B56B5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100 000,00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руб.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Ожидаемые конечные результаты реализации программы: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8B33CD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Гарантированное право лицам, замещавшим     муниципальные должности и должности муниципальной службы, на пенсионное обеспечение в соответствии с действующим законодательством</w:t>
            </w:r>
          </w:p>
        </w:tc>
      </w:tr>
      <w:tr w:rsidR="00DD6592" w:rsidRPr="00BD7BB5" w:rsidTr="008B33CD">
        <w:trPr>
          <w:trHeight w:val="826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8B33CD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Система организации контроля исполнения программы: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Контроль за исполнением Программы осуществляет Администрация Щетинского сельсовета Курского района Курской области </w:t>
            </w:r>
          </w:p>
        </w:tc>
      </w:tr>
    </w:tbl>
    <w:p w:rsidR="00E56D3E" w:rsidRPr="00BD7BB5" w:rsidRDefault="00E56D3E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56D3E" w:rsidRPr="005117EA" w:rsidRDefault="00E56D3E" w:rsidP="005117EA">
      <w:pPr>
        <w:pStyle w:val="ConsPlusNormal"/>
        <w:numPr>
          <w:ilvl w:val="0"/>
          <w:numId w:val="3"/>
        </w:numPr>
        <w:tabs>
          <w:tab w:val="left" w:pos="284"/>
        </w:tabs>
        <w:ind w:left="0"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24387157"/>
      <w:r w:rsidRPr="005117E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Муниципальная программа Щетинского сельсовета Курского района Курской области </w:t>
      </w:r>
      <w:bookmarkEnd w:id="0"/>
      <w:r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"Управление муниципальным имуществом</w:t>
      </w:r>
      <w:r w:rsidR="005117EA"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земельными ресурсами Щетинского сельсовета</w:t>
      </w:r>
      <w:r w:rsid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Курского района Курской </w:t>
      </w:r>
      <w:r w:rsidR="00244780"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области</w:t>
      </w:r>
      <w:r w:rsidR="00244780" w:rsidRPr="005117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44780"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</w:p>
    <w:p w:rsidR="00E44A64" w:rsidRPr="00426F12" w:rsidRDefault="00E44A64" w:rsidP="00E44A64">
      <w:pPr>
        <w:pStyle w:val="ConsPlusNormal"/>
        <w:jc w:val="center"/>
        <w:rPr>
          <w:b/>
          <w:sz w:val="32"/>
          <w:szCs w:val="32"/>
        </w:rPr>
      </w:pPr>
      <w:r w:rsidRPr="00426F12">
        <w:rPr>
          <w:b/>
          <w:sz w:val="32"/>
          <w:szCs w:val="32"/>
        </w:rPr>
        <w:t>ПАСПОРТ</w:t>
      </w:r>
    </w:p>
    <w:p w:rsidR="00E44A64" w:rsidRPr="00426F12" w:rsidRDefault="00E44A64" w:rsidP="00E44A64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м</w:t>
      </w:r>
      <w:r w:rsidRPr="00426F12">
        <w:rPr>
          <w:b/>
          <w:sz w:val="32"/>
          <w:szCs w:val="32"/>
        </w:rPr>
        <w:t>униципальной программы Щетинского сельсовета Курского района Курской области</w:t>
      </w:r>
    </w:p>
    <w:p w:rsidR="00E44A64" w:rsidRDefault="00E44A64" w:rsidP="00E44A64">
      <w:pPr>
        <w:pStyle w:val="ConsPlusNormal"/>
        <w:jc w:val="center"/>
        <w:rPr>
          <w:b/>
          <w:sz w:val="32"/>
          <w:szCs w:val="32"/>
        </w:rPr>
      </w:pPr>
      <w:r w:rsidRPr="00426F12">
        <w:rPr>
          <w:b/>
          <w:sz w:val="32"/>
          <w:szCs w:val="32"/>
        </w:rPr>
        <w:t>"Управление муниципальным имуществом</w:t>
      </w:r>
      <w:r w:rsidRPr="008F0AF3">
        <w:rPr>
          <w:b/>
          <w:bCs/>
          <w:color w:val="000000"/>
          <w:sz w:val="32"/>
          <w:szCs w:val="32"/>
        </w:rPr>
        <w:t xml:space="preserve"> </w:t>
      </w:r>
      <w:r w:rsidRPr="00272496">
        <w:rPr>
          <w:b/>
          <w:bCs/>
          <w:color w:val="000000"/>
          <w:sz w:val="32"/>
          <w:szCs w:val="32"/>
        </w:rPr>
        <w:t>и земельными ресурсами</w:t>
      </w:r>
      <w:r w:rsidRPr="00426F12">
        <w:rPr>
          <w:b/>
          <w:sz w:val="32"/>
          <w:szCs w:val="32"/>
        </w:rPr>
        <w:t xml:space="preserve"> Щетинского сельсовета Курского района Курской области</w:t>
      </w:r>
      <w:r w:rsidRPr="005779FE">
        <w:rPr>
          <w:b/>
          <w:color w:val="000000"/>
          <w:sz w:val="32"/>
          <w:szCs w:val="32"/>
        </w:rPr>
        <w:t xml:space="preserve"> </w:t>
      </w:r>
      <w:r w:rsidRPr="00426F12">
        <w:rPr>
          <w:b/>
          <w:sz w:val="32"/>
          <w:szCs w:val="32"/>
        </w:rPr>
        <w:t>"</w:t>
      </w:r>
    </w:p>
    <w:p w:rsidR="00E44A64" w:rsidRDefault="00E44A64" w:rsidP="00E44A64">
      <w:pPr>
        <w:pStyle w:val="ConsPlusNormal"/>
        <w:jc w:val="both"/>
        <w:rPr>
          <w:sz w:val="24"/>
          <w:szCs w:val="24"/>
        </w:rPr>
      </w:pPr>
    </w:p>
    <w:p w:rsidR="00E44A64" w:rsidRDefault="00E44A64" w:rsidP="00E44A64">
      <w:pPr>
        <w:pStyle w:val="ConsPlusNormal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E44A64" w:rsidRPr="00332EF7" w:rsidTr="00907199"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Ответственный исполнитель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b/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Щетинского</w:t>
            </w:r>
            <w:r w:rsidRPr="00332EF7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E44A64" w:rsidRPr="00332EF7" w:rsidTr="00907199"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Соисполнители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Отсутствуют</w:t>
            </w:r>
          </w:p>
        </w:tc>
      </w:tr>
      <w:tr w:rsidR="00E44A64" w:rsidRPr="00332EF7" w:rsidTr="00907199"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Подпрограммы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«Проведение муниципальной политики в области имущественных и земельных отношений»</w:t>
            </w:r>
          </w:p>
        </w:tc>
      </w:tr>
      <w:tr w:rsidR="00E44A64" w:rsidRPr="00332EF7" w:rsidTr="00907199"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Программно-целевые инструменты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 xml:space="preserve">Отсутствуют </w:t>
            </w:r>
          </w:p>
        </w:tc>
      </w:tr>
      <w:tr w:rsidR="00E44A64" w:rsidRPr="00332EF7" w:rsidTr="00907199"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Цели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Обеспечение эффективного управления муниципальной собственностью.</w:t>
            </w:r>
          </w:p>
        </w:tc>
      </w:tr>
      <w:tr w:rsidR="00E44A64" w:rsidRPr="00332EF7" w:rsidTr="00907199"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Задачи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инвентаризация, паспортизация, регистрация имущества и корректировка реестра муниципального имущества для создания условий его эффективного использования;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повышения уровня доходности управления и распоряжения муниципальной собственностью;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увеличение налоговых поступлений от использования земельных ресурсов.</w:t>
            </w:r>
          </w:p>
        </w:tc>
      </w:tr>
      <w:tr w:rsidR="00E44A64" w:rsidRPr="00332EF7" w:rsidTr="00907199">
        <w:trPr>
          <w:trHeight w:val="1363"/>
        </w:trPr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Целевые индикаторы и показатели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доля объектов недвижимости, на которые зарегистрировано право муниципальной собственности, %;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доля объектов недвижимости муниципальной собственности, прошедших техническую инвентаризацию, %;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прирост поступлений земельного налога в местный бюджет, %.</w:t>
            </w:r>
          </w:p>
        </w:tc>
      </w:tr>
      <w:tr w:rsidR="00E44A64" w:rsidRPr="00332EF7" w:rsidTr="00907199">
        <w:trPr>
          <w:trHeight w:val="555"/>
        </w:trPr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Этапы и сроки реализации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332EF7">
              <w:rPr>
                <w:sz w:val="24"/>
                <w:szCs w:val="24"/>
              </w:rPr>
              <w:t xml:space="preserve"> - 202</w:t>
            </w:r>
            <w:r>
              <w:rPr>
                <w:sz w:val="24"/>
                <w:szCs w:val="24"/>
              </w:rPr>
              <w:t>4</w:t>
            </w:r>
            <w:r w:rsidRPr="00332EF7">
              <w:rPr>
                <w:sz w:val="24"/>
                <w:szCs w:val="24"/>
              </w:rPr>
              <w:t xml:space="preserve"> годы в один этап</w:t>
            </w:r>
          </w:p>
        </w:tc>
      </w:tr>
      <w:tr w:rsidR="00E44A64" w:rsidRPr="00332EF7" w:rsidTr="00907199">
        <w:trPr>
          <w:trHeight w:val="2399"/>
        </w:trPr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Объемы бюджетных ассигнований 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 xml:space="preserve">Объем бюджетных ассигнований на реализацию мероприятий программы, предполагается за счет средств     местного бюджета и составляет </w:t>
            </w:r>
            <w:r>
              <w:rPr>
                <w:sz w:val="24"/>
                <w:szCs w:val="24"/>
              </w:rPr>
              <w:t>32</w:t>
            </w:r>
            <w:r w:rsidRPr="00332EF7">
              <w:rPr>
                <w:sz w:val="24"/>
                <w:szCs w:val="24"/>
              </w:rPr>
              <w:t>0 000 руб. 00 коп., в том числе по годам: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10</w:t>
            </w:r>
            <w:r w:rsidRPr="00332EF7">
              <w:rPr>
                <w:sz w:val="24"/>
                <w:szCs w:val="24"/>
              </w:rPr>
              <w:t>0 000 руб. 00 коп.;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2021 год –</w:t>
            </w:r>
            <w:r>
              <w:rPr>
                <w:sz w:val="24"/>
                <w:szCs w:val="24"/>
              </w:rPr>
              <w:t xml:space="preserve"> 10</w:t>
            </w:r>
            <w:r w:rsidRPr="00332EF7">
              <w:rPr>
                <w:sz w:val="24"/>
                <w:szCs w:val="24"/>
              </w:rPr>
              <w:t>0 000 руб. 00 коп.;</w:t>
            </w:r>
          </w:p>
          <w:p w:rsidR="00E44A64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 xml:space="preserve">2022 год – </w:t>
            </w:r>
            <w:r>
              <w:rPr>
                <w:sz w:val="24"/>
                <w:szCs w:val="24"/>
              </w:rPr>
              <w:t>10</w:t>
            </w:r>
            <w:r w:rsidRPr="00332EF7">
              <w:rPr>
                <w:sz w:val="24"/>
                <w:szCs w:val="24"/>
              </w:rPr>
              <w:t>0 000 руб. 00 коп.</w:t>
            </w:r>
            <w:r>
              <w:rPr>
                <w:sz w:val="24"/>
                <w:szCs w:val="24"/>
              </w:rPr>
              <w:t>;</w:t>
            </w:r>
            <w:r w:rsidRPr="00332EF7">
              <w:rPr>
                <w:sz w:val="24"/>
                <w:szCs w:val="24"/>
              </w:rPr>
              <w:t xml:space="preserve"> 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  <w:r w:rsidRPr="00332EF7">
              <w:rPr>
                <w:sz w:val="24"/>
                <w:szCs w:val="24"/>
              </w:rPr>
              <w:t xml:space="preserve"> год – 10 000 руб. 00 коп.;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  <w:r w:rsidRPr="00332EF7">
              <w:rPr>
                <w:sz w:val="24"/>
                <w:szCs w:val="24"/>
              </w:rPr>
              <w:t xml:space="preserve"> год – 10 000 руб. 00 коп.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E44A64" w:rsidRPr="00332EF7" w:rsidTr="00907199">
        <w:trPr>
          <w:trHeight w:val="131"/>
        </w:trPr>
        <w:tc>
          <w:tcPr>
            <w:tcW w:w="2977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lastRenderedPageBreak/>
              <w:t>Ожидаемые результаты реализации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программы:</w:t>
            </w:r>
          </w:p>
        </w:tc>
        <w:tc>
          <w:tcPr>
            <w:tcW w:w="6095" w:type="dxa"/>
            <w:shd w:val="clear" w:color="auto" w:fill="auto"/>
          </w:tcPr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довести долю объектов недвижимости, на которые зарегистрировано право муниципальной собственности до 100%;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довести долю объектов недвижимости муниципальной собственности, прошедших техническую инвентаризацию до 100 %;</w:t>
            </w:r>
          </w:p>
          <w:p w:rsidR="00E44A64" w:rsidRPr="00332EF7" w:rsidRDefault="00E44A64" w:rsidP="00907199">
            <w:pPr>
              <w:pStyle w:val="ConsPlusNormal"/>
              <w:rPr>
                <w:sz w:val="24"/>
                <w:szCs w:val="24"/>
              </w:rPr>
            </w:pPr>
            <w:r w:rsidRPr="00332EF7">
              <w:rPr>
                <w:sz w:val="24"/>
                <w:szCs w:val="24"/>
              </w:rPr>
              <w:t>- рост поступлений земельного налога в местный бюджет до 10 %.</w:t>
            </w:r>
          </w:p>
        </w:tc>
      </w:tr>
    </w:tbl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Default="00F75D2D" w:rsidP="00F75D2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75D2D" w:rsidRPr="00F75D2D" w:rsidRDefault="00F75D2D" w:rsidP="00FF2CF6">
      <w:pPr>
        <w:pStyle w:val="a7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D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Муниципальная программа</w:t>
      </w:r>
    </w:p>
    <w:p w:rsidR="00F75D2D" w:rsidRPr="00F75D2D" w:rsidRDefault="00F75D2D" w:rsidP="00FF2CF6">
      <w:pPr>
        <w:pStyle w:val="a7"/>
        <w:widowControl/>
        <w:autoSpaceDE/>
        <w:autoSpaceDN/>
        <w:adjustRightInd/>
        <w:spacing w:after="200" w:line="276" w:lineRule="auto"/>
        <w:ind w:left="108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D2D" w:rsidRPr="00F75D2D" w:rsidRDefault="00F75D2D" w:rsidP="00FF2CF6">
      <w:pPr>
        <w:pStyle w:val="a7"/>
        <w:widowControl/>
        <w:autoSpaceDE/>
        <w:autoSpaceDN/>
        <w:adjustRightInd/>
        <w:spacing w:after="200" w:line="276" w:lineRule="auto"/>
        <w:ind w:left="108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D2D">
        <w:rPr>
          <w:rFonts w:ascii="Times New Roman" w:hAnsi="Times New Roman" w:cs="Times New Roman"/>
          <w:b/>
          <w:sz w:val="28"/>
          <w:szCs w:val="28"/>
        </w:rPr>
        <w:t>«Защита населения и территории от чрезвычайных ситуаций, обеспечение пожарной безопасности и безопасности людей на водных объектах в Щетинском сельсовете Курского района Курской области»</w:t>
      </w:r>
    </w:p>
    <w:p w:rsidR="00F75D2D" w:rsidRDefault="00F75D2D" w:rsidP="00F75D2D">
      <w:pPr>
        <w:widowControl/>
        <w:autoSpaceDE/>
        <w:autoSpaceDN/>
        <w:adjustRightInd/>
        <w:spacing w:after="200"/>
        <w:ind w:firstLine="0"/>
        <w:jc w:val="left"/>
        <w:rPr>
          <w:b/>
          <w:sz w:val="30"/>
          <w:szCs w:val="30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F75D2D">
        <w:rPr>
          <w:b/>
          <w:sz w:val="30"/>
          <w:szCs w:val="30"/>
          <w:lang w:eastAsia="ar-SA"/>
        </w:rPr>
        <w:t xml:space="preserve">Паспорт </w:t>
      </w:r>
    </w:p>
    <w:p w:rsidR="00F75D2D" w:rsidRPr="00F75D2D" w:rsidRDefault="00F75D2D" w:rsidP="00F75D2D">
      <w:pPr>
        <w:widowControl/>
        <w:autoSpaceDE/>
        <w:autoSpaceDN/>
        <w:adjustRightInd/>
        <w:spacing w:after="200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30"/>
          <w:szCs w:val="30"/>
          <w:lang w:eastAsia="ar-SA"/>
        </w:rPr>
        <w:t xml:space="preserve">                  </w:t>
      </w:r>
      <w:r w:rsidRPr="00F75D2D">
        <w:rPr>
          <w:b/>
          <w:sz w:val="30"/>
          <w:szCs w:val="30"/>
          <w:lang w:eastAsia="ar-SA"/>
        </w:rPr>
        <w:t>муниципальной программы</w:t>
      </w:r>
    </w:p>
    <w:p w:rsidR="00F75D2D" w:rsidRPr="00F75D2D" w:rsidRDefault="00F75D2D" w:rsidP="00F75D2D">
      <w:pPr>
        <w:widowControl/>
        <w:suppressAutoHyphens/>
        <w:autoSpaceDE/>
        <w:autoSpaceDN/>
        <w:adjustRightInd/>
        <w:ind w:firstLine="0"/>
        <w:jc w:val="center"/>
        <w:rPr>
          <w:b/>
          <w:sz w:val="32"/>
          <w:szCs w:val="32"/>
          <w:lang w:eastAsia="ar-SA"/>
        </w:rPr>
      </w:pPr>
      <w:bookmarkStart w:id="1" w:name="_Hlk24387167"/>
      <w:r w:rsidRPr="00F75D2D">
        <w:rPr>
          <w:b/>
          <w:sz w:val="30"/>
          <w:szCs w:val="30"/>
          <w:lang w:eastAsia="ar-SA"/>
        </w:rPr>
        <w:t>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F75D2D">
        <w:rPr>
          <w:b/>
          <w:sz w:val="32"/>
          <w:szCs w:val="32"/>
          <w:lang w:eastAsia="ar-SA"/>
        </w:rPr>
        <w:t xml:space="preserve"> в Щетинском сельсовете Курского района Курской области»</w:t>
      </w:r>
    </w:p>
    <w:bookmarkEnd w:id="1"/>
    <w:p w:rsidR="00F75D2D" w:rsidRPr="00F75D2D" w:rsidRDefault="00F75D2D" w:rsidP="00F75D2D">
      <w:pPr>
        <w:suppressAutoHyphens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tbl>
      <w:tblPr>
        <w:tblW w:w="935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25"/>
        <w:gridCol w:w="6631"/>
      </w:tblGrid>
      <w:tr w:rsidR="00F75D2D" w:rsidRPr="00F75D2D" w:rsidTr="0070513A">
        <w:trPr>
          <w:trHeight w:val="540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Ответственный исполнитель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Администрация Щетинского сельсовета Курского района Курской области</w:t>
            </w:r>
          </w:p>
        </w:tc>
      </w:tr>
      <w:tr w:rsidR="00F75D2D" w:rsidRPr="00F75D2D" w:rsidTr="0070513A">
        <w:trPr>
          <w:trHeight w:val="270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Участники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Отсутствуют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</w:p>
        </w:tc>
      </w:tr>
      <w:tr w:rsidR="00F75D2D" w:rsidRPr="00F75D2D" w:rsidTr="0070513A">
        <w:trPr>
          <w:trHeight w:val="555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Программно-целевые инструменты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Отсутствуют</w:t>
            </w:r>
          </w:p>
        </w:tc>
      </w:tr>
      <w:tr w:rsidR="00F75D2D" w:rsidRPr="00F75D2D" w:rsidTr="0070513A">
        <w:trPr>
          <w:trHeight w:val="1727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Подпрограммы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Подпрограмма 1.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Подпрограмма 2. «Снижение рисков и смягчение последствий чрезвычайных ситуаций природного и техногенного характера».</w:t>
            </w:r>
          </w:p>
        </w:tc>
      </w:tr>
      <w:tr w:rsidR="00F75D2D" w:rsidRPr="00F75D2D" w:rsidTr="0070513A">
        <w:trPr>
          <w:trHeight w:val="1346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Цели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создание эффективной системы пожарной безопасности в Щетинском сельсовете Курского района Курской области;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-обеспечение необходимых условий для предотвращения гибели людей при пожарах;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создание условий для деятельности добровольной пожарной   охраны Щетинского сельсовета Курского района Курской области;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сокращение количества погибших и пострадавших в чрезвычайных ситуациях.</w:t>
            </w:r>
          </w:p>
        </w:tc>
      </w:tr>
      <w:tr w:rsidR="00F75D2D" w:rsidRPr="00F75D2D" w:rsidTr="0070513A">
        <w:trPr>
          <w:trHeight w:val="6436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lastRenderedPageBreak/>
              <w:t>Задачи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реализация Закона   Курской области от 23 августа 2011 г. №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/>
                <w:bCs/>
                <w:lang w:eastAsia="ar-SA"/>
              </w:rPr>
              <w:t xml:space="preserve">- </w:t>
            </w:r>
            <w:r w:rsidRPr="00F75D2D">
              <w:rPr>
                <w:bCs/>
                <w:lang w:eastAsia="ar-SA"/>
              </w:rPr>
              <w:t>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разработка и реализация мероприятий, направленных на соблюдение, правил пожарной безопасности населением и работниками учреждений социальной сферы;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информирование населения о правилах поведения и действиях в чрезвычайных ситуациях;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создание материальных резервов для ликвидации чрезвычайных ситуаций;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организация работы по предупреждению и пресечению нарушений требований пожарной безопасности и правил поведения на воде;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совершенствование системы предупреждения и оповещения населения в чрезвычайных ситуациях природного и техногенного характера на территории Щетинского сельсовета;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совершенствование системы обеспечения вызова экстренных оперативных служб на территории Щетинского сельсовета.</w:t>
            </w:r>
          </w:p>
        </w:tc>
      </w:tr>
      <w:tr w:rsidR="00F75D2D" w:rsidRPr="00F75D2D" w:rsidTr="0070513A">
        <w:trPr>
          <w:trHeight w:val="23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Целевые индикаторы и показатели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сокращение числа пожаров на территории поселения, 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улучшение состояния противопожарного оборудования (гидрантов, оборудования ДПД), 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повышение защищенности учреждений социальной сферы от пожаров, 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bCs/>
                <w:lang w:eastAsia="ar-SA"/>
              </w:rPr>
            </w:pPr>
            <w:r w:rsidRPr="00F75D2D">
              <w:rPr>
                <w:bCs/>
                <w:lang w:eastAsia="ar-SA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объектах, %;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уровень подготовки членов ДПД, 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color w:val="000000"/>
                <w:lang w:eastAsia="ar-SA"/>
              </w:rPr>
            </w:pPr>
            <w:r w:rsidRPr="00F75D2D">
              <w:rPr>
                <w:lang w:eastAsia="ar-SA"/>
              </w:rPr>
              <w:t xml:space="preserve">- </w:t>
            </w:r>
            <w:r w:rsidRPr="00F75D2D">
              <w:rPr>
                <w:color w:val="000000"/>
                <w:lang w:eastAsia="ar-SA"/>
              </w:rPr>
              <w:t>повышение эффективности информационного обеспечения системы мониторинга и прогнозирования чрезвычайных ситуаций, 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color w:val="000000"/>
                <w:lang w:eastAsia="ar-SA"/>
              </w:rPr>
            </w:pPr>
            <w:r w:rsidRPr="00F75D2D">
              <w:rPr>
                <w:color w:val="000000"/>
                <w:lang w:eastAsia="ar-SA"/>
              </w:rPr>
              <w:t>- повышение эффективности информационного обеспечения населения в местах массового пребывания, %.</w:t>
            </w:r>
          </w:p>
        </w:tc>
      </w:tr>
      <w:tr w:rsidR="00F75D2D" w:rsidRPr="00F75D2D" w:rsidTr="0070513A">
        <w:trPr>
          <w:trHeight w:val="643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Этапы и сроки реализации программы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Программа реализуется в один этап в 2020 - 2024годы.</w:t>
            </w:r>
          </w:p>
        </w:tc>
      </w:tr>
      <w:tr w:rsidR="00F75D2D" w:rsidRPr="00F75D2D" w:rsidTr="0070513A">
        <w:trPr>
          <w:trHeight w:val="1204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Объемы бюджетных ассигнований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F75D2D">
              <w:t>Финансирование программных мероприятий предусматривается за счет средств бюджета Щетинского сельсовета Курского района Курской области.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F75D2D">
              <w:t xml:space="preserve">Общий объем финансовых средств на реализацию </w:t>
            </w:r>
            <w:r w:rsidRPr="00F75D2D">
              <w:lastRenderedPageBreak/>
              <w:t>программы составляет 2046500,00 рублей, в том числе по годам реализации Программы: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F75D2D">
              <w:t>2020 год – 434500,00 рублей;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F75D2D">
              <w:t>2021 год – 373000,00 рублей;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F75D2D">
              <w:t>2022 год – 413000,00 рублей;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</w:pPr>
            <w:r w:rsidRPr="00F75D2D">
              <w:t>2023 год – 413000,00 рублей;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t>2024 год – 413000,00 рублей.</w:t>
            </w:r>
          </w:p>
        </w:tc>
      </w:tr>
      <w:tr w:rsidR="00F75D2D" w:rsidRPr="00F75D2D" w:rsidTr="0070513A">
        <w:trPr>
          <w:trHeight w:val="2041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D2D" w:rsidRPr="00F75D2D" w:rsidRDefault="00F75D2D" w:rsidP="00F75D2D">
            <w:pPr>
              <w:suppressAutoHyphens/>
              <w:autoSpaceDN/>
              <w:adjustRightInd/>
              <w:snapToGrid w:val="0"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Реализация программы к 2024 году позволит: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снизить количество пожаров на территории муниципального образования на 80%;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F75D2D" w:rsidRPr="00F75D2D" w:rsidRDefault="00F75D2D" w:rsidP="00F75D2D">
            <w:pPr>
              <w:suppressAutoHyphens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повысить уровень защищенности учреждений социальной сферы от пожаров на 90%;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color w:val="FF0000"/>
                <w:lang w:eastAsia="ar-SA"/>
              </w:rPr>
              <w:t xml:space="preserve">- </w:t>
            </w:r>
            <w:r w:rsidRPr="00F75D2D">
              <w:rPr>
                <w:lang w:eastAsia="ar-SA"/>
              </w:rPr>
              <w:t>выполнение мероприятий по противопожарной пропаганде, пропаганде безопасности в ЧС и на водных объектах на 70%;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обеспечить благоприятные условия для функционирования общественных объединений пожарной охраны на территории Щетинского сельсовета Курского района Курской области за счет повышения уровня квалификации членов ДПД на 60%;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color w:val="000000"/>
                <w:lang w:eastAsia="ar-SA"/>
              </w:rPr>
            </w:pPr>
            <w:r w:rsidRPr="00F75D2D">
              <w:rPr>
                <w:color w:val="000000"/>
                <w:lang w:eastAsia="ar-SA"/>
              </w:rPr>
              <w:t>- повысить уровень информационного обеспечения системы мониторинга и прогнозирования чрезвычайных ситуаций на 60%;</w:t>
            </w:r>
          </w:p>
          <w:p w:rsidR="00F75D2D" w:rsidRPr="00F75D2D" w:rsidRDefault="00F75D2D" w:rsidP="00F75D2D">
            <w:pPr>
              <w:widowControl/>
              <w:suppressAutoHyphens/>
              <w:autoSpaceDE/>
              <w:autoSpaceDN/>
              <w:adjustRightInd/>
              <w:ind w:firstLine="0"/>
              <w:rPr>
                <w:lang w:eastAsia="ar-SA"/>
              </w:rPr>
            </w:pPr>
            <w:r w:rsidRPr="00F75D2D">
              <w:rPr>
                <w:lang w:eastAsia="ar-SA"/>
              </w:rPr>
              <w:t>- повысить уровень безопасности населения и территорий Щетинского сельсовета от чрезвычайных ситуаций природного и техногенного характера за счет повышения эффективности информационного обеспечения населения на 60%.</w:t>
            </w:r>
          </w:p>
        </w:tc>
      </w:tr>
    </w:tbl>
    <w:p w:rsidR="003C453F" w:rsidRDefault="003C453F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F2CF6" w:rsidRPr="00BD7BB5" w:rsidRDefault="00FF2CF6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E5235" w:rsidRPr="00FF2CF6" w:rsidRDefault="00FF2CF6" w:rsidP="00FF2CF6">
      <w:pPr>
        <w:pStyle w:val="a7"/>
        <w:numPr>
          <w:ilvl w:val="0"/>
          <w:numId w:val="3"/>
        </w:numPr>
        <w:jc w:val="center"/>
        <w:rPr>
          <w:b/>
          <w:bCs/>
        </w:rPr>
      </w:pPr>
      <w:r w:rsidRPr="00FF2CF6">
        <w:rPr>
          <w:b/>
          <w:bCs/>
        </w:rPr>
        <w:lastRenderedPageBreak/>
        <w:t>МУНИЦИПАЛЬНАЯ ПРОГРАММА</w:t>
      </w:r>
    </w:p>
    <w:p w:rsidR="00EE5235" w:rsidRPr="00296198" w:rsidRDefault="00EE5235" w:rsidP="00FF2CF6">
      <w:pPr>
        <w:jc w:val="center"/>
        <w:rPr>
          <w:b/>
        </w:rPr>
      </w:pPr>
      <w:r w:rsidRPr="00FA6768">
        <w:rPr>
          <w:b/>
          <w:bCs/>
        </w:rPr>
        <w:t xml:space="preserve">"Обеспечение доступным и комфортным жильем и коммунальными услугами граждан </w:t>
      </w:r>
      <w:r w:rsidRPr="00296198">
        <w:rPr>
          <w:b/>
        </w:rPr>
        <w:t xml:space="preserve">в Щетинском </w:t>
      </w:r>
      <w:r w:rsidR="00FF2CF6" w:rsidRPr="00296198">
        <w:rPr>
          <w:b/>
        </w:rPr>
        <w:t>сельсовете Курского</w:t>
      </w:r>
      <w:r w:rsidRPr="00296198">
        <w:rPr>
          <w:b/>
        </w:rPr>
        <w:t xml:space="preserve"> </w:t>
      </w:r>
      <w:r w:rsidR="00FF2CF6" w:rsidRPr="00296198">
        <w:rPr>
          <w:b/>
        </w:rPr>
        <w:t>района Курской</w:t>
      </w:r>
      <w:r w:rsidRPr="00296198">
        <w:rPr>
          <w:b/>
        </w:rPr>
        <w:t xml:space="preserve"> области</w:t>
      </w:r>
      <w:r w:rsidR="00FF2CF6">
        <w:rPr>
          <w:b/>
        </w:rPr>
        <w:t>»</w:t>
      </w:r>
    </w:p>
    <w:p w:rsidR="00EE5235" w:rsidRPr="00296198" w:rsidRDefault="00EE5235" w:rsidP="00EE5235">
      <w:pPr>
        <w:rPr>
          <w:b/>
        </w:rPr>
      </w:pPr>
    </w:p>
    <w:p w:rsidR="00FF2CF6" w:rsidRPr="003F3FA3" w:rsidRDefault="00FF2CF6" w:rsidP="00FF2CF6">
      <w:pPr>
        <w:spacing w:line="276" w:lineRule="auto"/>
        <w:jc w:val="center"/>
        <w:outlineLvl w:val="1"/>
        <w:rPr>
          <w:b/>
        </w:rPr>
      </w:pPr>
      <w:bookmarkStart w:id="2" w:name="Par43"/>
      <w:bookmarkEnd w:id="2"/>
      <w:r w:rsidRPr="003F3FA3">
        <w:rPr>
          <w:b/>
        </w:rPr>
        <w:t>ПАСПОРТ</w:t>
      </w:r>
    </w:p>
    <w:p w:rsidR="00FF2CF6" w:rsidRPr="003F3FA3" w:rsidRDefault="00FF2CF6" w:rsidP="00FF2CF6">
      <w:pPr>
        <w:spacing w:line="276" w:lineRule="auto"/>
        <w:jc w:val="center"/>
        <w:rPr>
          <w:b/>
          <w:bCs/>
        </w:rPr>
      </w:pPr>
      <w:r w:rsidRPr="003F3FA3">
        <w:rPr>
          <w:b/>
          <w:bCs/>
        </w:rPr>
        <w:t xml:space="preserve">муниципальной программы "Обеспечение доступным и комфортным жильем и коммунальными услугами </w:t>
      </w:r>
      <w:r>
        <w:rPr>
          <w:b/>
          <w:bCs/>
        </w:rPr>
        <w:t xml:space="preserve">граждан в Щетинском сельсовете </w:t>
      </w:r>
      <w:r w:rsidRPr="003F3FA3">
        <w:rPr>
          <w:b/>
          <w:bCs/>
        </w:rPr>
        <w:t>Курского района Курской области</w:t>
      </w:r>
      <w:r>
        <w:rPr>
          <w:b/>
          <w:bCs/>
        </w:rPr>
        <w:t>»</w:t>
      </w:r>
    </w:p>
    <w:p w:rsidR="00FF2CF6" w:rsidRPr="003F3FA3" w:rsidRDefault="00FF2CF6" w:rsidP="00FF2CF6">
      <w:pPr>
        <w:jc w:val="center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506"/>
        <w:gridCol w:w="7065"/>
      </w:tblGrid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Щетинского</w:t>
            </w:r>
            <w:r w:rsidRPr="003F3FA3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нет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нет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 xml:space="preserve">Обеспечение качественными услугами ЖКХ населения </w:t>
            </w:r>
            <w:r>
              <w:rPr>
                <w:sz w:val="24"/>
                <w:szCs w:val="24"/>
              </w:rPr>
              <w:t>Щетинского</w:t>
            </w:r>
            <w:r w:rsidRPr="003F3FA3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отсутствуют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FF2CF6" w:rsidRPr="003F3FA3" w:rsidRDefault="00FF2CF6" w:rsidP="0070513A">
            <w:pPr>
              <w:ind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>
              <w:rPr>
                <w:color w:val="000000"/>
                <w:sz w:val="24"/>
                <w:szCs w:val="24"/>
              </w:rPr>
              <w:t>Щетинского</w:t>
            </w:r>
            <w:r w:rsidRPr="003F3FA3">
              <w:rPr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FF2CF6" w:rsidRPr="003F3FA3" w:rsidRDefault="00FF2CF6" w:rsidP="0070513A">
            <w:pPr>
              <w:ind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>
              <w:rPr>
                <w:color w:val="000000"/>
                <w:sz w:val="24"/>
                <w:szCs w:val="24"/>
              </w:rPr>
              <w:t>Щетинского</w:t>
            </w:r>
            <w:r w:rsidRPr="003F3FA3">
              <w:rPr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FF2CF6" w:rsidRPr="003F3FA3" w:rsidRDefault="00FF2CF6" w:rsidP="0070513A">
            <w:pPr>
              <w:ind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>- совершенствование эстетического вида</w:t>
            </w:r>
            <w:r>
              <w:rPr>
                <w:color w:val="000000"/>
                <w:sz w:val="24"/>
                <w:szCs w:val="24"/>
              </w:rPr>
              <w:t xml:space="preserve"> Щетинского</w:t>
            </w:r>
            <w:r w:rsidRPr="003F3FA3">
              <w:rPr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FF2CF6" w:rsidRPr="003F3FA3" w:rsidRDefault="00FF2CF6" w:rsidP="0070513A">
            <w:pPr>
              <w:ind w:firstLine="0"/>
              <w:rPr>
                <w:color w:val="000000"/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FF2CF6" w:rsidRPr="003F3FA3" w:rsidRDefault="00FF2CF6" w:rsidP="0070513A">
            <w:pPr>
              <w:ind w:right="423" w:firstLine="0"/>
              <w:rPr>
                <w:sz w:val="24"/>
                <w:szCs w:val="24"/>
                <w:lang w:eastAsia="zh-CN"/>
              </w:rPr>
            </w:pPr>
            <w:r w:rsidRPr="003F3FA3">
              <w:rPr>
                <w:sz w:val="24"/>
                <w:szCs w:val="24"/>
              </w:rPr>
              <w:t>-повышение общего уровня благоустройства поселения.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</w:tcPr>
          <w:p w:rsidR="00FF2CF6" w:rsidRPr="003F3FA3" w:rsidRDefault="00FF2CF6" w:rsidP="0070513A">
            <w:pPr>
              <w:snapToGrid w:val="0"/>
              <w:ind w:right="423"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:rsidR="00FF2CF6" w:rsidRPr="003F3FA3" w:rsidRDefault="00FF2CF6" w:rsidP="0070513A">
            <w:pPr>
              <w:snapToGrid w:val="0"/>
              <w:ind w:right="423"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>-приведение в качественное состояние элементов благоустройства;</w:t>
            </w:r>
          </w:p>
          <w:p w:rsidR="00FF2CF6" w:rsidRPr="003F3FA3" w:rsidRDefault="00FF2CF6" w:rsidP="0070513A">
            <w:pPr>
              <w:ind w:right="423"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FF2CF6" w:rsidRPr="003F3FA3" w:rsidRDefault="00FF2CF6" w:rsidP="0070513A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>- восстановление и реконструкция уличного освещения, установка светильников в населенных пунктах;</w:t>
            </w:r>
          </w:p>
          <w:p w:rsidR="00FF2CF6" w:rsidRPr="003F3FA3" w:rsidRDefault="00FF2CF6" w:rsidP="0070513A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FF2CF6" w:rsidRPr="003F3FA3" w:rsidRDefault="00FF2CF6" w:rsidP="0070513A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 xml:space="preserve">- оздоровление санитарной и экологической обстановки в </w:t>
            </w:r>
            <w:r w:rsidRPr="003F3FA3">
              <w:rPr>
                <w:rFonts w:ascii="Arial" w:hAnsi="Arial" w:cs="Arial"/>
              </w:rPr>
              <w:lastRenderedPageBreak/>
              <w:t>местах санкционированного размещения ТКО;</w:t>
            </w:r>
          </w:p>
          <w:p w:rsidR="00FF2CF6" w:rsidRPr="003F3FA3" w:rsidRDefault="00FF2CF6" w:rsidP="0070513A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- уровень удовлетворенности населения качеством предоставляемых услуг, %;</w:t>
            </w:r>
          </w:p>
          <w:p w:rsidR="00FF2CF6" w:rsidRPr="003F3FA3" w:rsidRDefault="00FF2CF6" w:rsidP="0070513A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>- обеспеченность поселения детскими игровыми и спортивными площадками, %;</w:t>
            </w:r>
          </w:p>
          <w:p w:rsidR="00FF2CF6" w:rsidRPr="003F3FA3" w:rsidRDefault="00FF2CF6" w:rsidP="0070513A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>- обеспеченность поселения уличным освещением, %;</w:t>
            </w:r>
          </w:p>
          <w:p w:rsidR="00FF2CF6" w:rsidRPr="003F3FA3" w:rsidRDefault="00FF2CF6" w:rsidP="0070513A">
            <w:pPr>
              <w:ind w:right="281"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благоустройству, %;</w:t>
            </w:r>
          </w:p>
          <w:p w:rsidR="00FF2CF6" w:rsidRPr="003F3FA3" w:rsidRDefault="00FF2CF6" w:rsidP="0070513A">
            <w:pPr>
              <w:ind w:right="281" w:firstLine="0"/>
              <w:rPr>
                <w:color w:val="000000"/>
                <w:sz w:val="24"/>
                <w:szCs w:val="24"/>
              </w:rPr>
            </w:pPr>
            <w:r w:rsidRPr="003F3FA3">
              <w:rPr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благоустройству, %;</w:t>
            </w:r>
          </w:p>
          <w:p w:rsidR="00FF2CF6" w:rsidRPr="003F3FA3" w:rsidRDefault="00FF2CF6" w:rsidP="0070513A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>- количество общественных кладбищ, в отношении которых проводятся работы по содержанию территории, ед.;</w:t>
            </w:r>
          </w:p>
          <w:p w:rsidR="00FF2CF6" w:rsidRPr="003F3FA3" w:rsidRDefault="00FF2CF6" w:rsidP="0070513A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3F3FA3">
              <w:rPr>
                <w:rFonts w:ascii="Arial" w:hAnsi="Arial" w:cs="Arial"/>
              </w:rPr>
              <w:t>- количество спиленных аварийно-опасных деревьев, ед.;</w:t>
            </w:r>
          </w:p>
          <w:p w:rsidR="00FF2CF6" w:rsidRPr="003F3FA3" w:rsidRDefault="00FF2CF6" w:rsidP="0070513A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  <w:color w:val="000000"/>
              </w:rPr>
            </w:pPr>
            <w:r w:rsidRPr="003F3FA3">
              <w:rPr>
                <w:rFonts w:ascii="Arial" w:hAnsi="Arial" w:cs="Arial"/>
              </w:rPr>
              <w:t>- площадь окошенной территории, %.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hideMark/>
          </w:tcPr>
          <w:p w:rsidR="00FF2CF6" w:rsidRPr="00EB57BB" w:rsidRDefault="00FF2CF6" w:rsidP="0070513A">
            <w:pPr>
              <w:ind w:firstLine="0"/>
              <w:rPr>
                <w:sz w:val="24"/>
                <w:szCs w:val="24"/>
              </w:rPr>
            </w:pPr>
            <w:r w:rsidRPr="00EB57BB">
              <w:rPr>
                <w:sz w:val="24"/>
                <w:szCs w:val="24"/>
              </w:rPr>
              <w:t>Программа реализуется в один этап в течение 2020 -2024 годов.</w:t>
            </w:r>
          </w:p>
        </w:tc>
      </w:tr>
      <w:tr w:rsidR="00FF2CF6" w:rsidRPr="003F3FA3" w:rsidTr="0070513A">
        <w:trPr>
          <w:trHeight w:val="2494"/>
        </w:trPr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FF2CF6" w:rsidRPr="00237441" w:rsidRDefault="00FF2CF6" w:rsidP="0070513A">
            <w:pPr>
              <w:rPr>
                <w:sz w:val="24"/>
                <w:szCs w:val="24"/>
              </w:rPr>
            </w:pPr>
            <w:r w:rsidRPr="00237441">
              <w:rPr>
                <w:sz w:val="24"/>
                <w:szCs w:val="24"/>
              </w:rPr>
              <w:t>Общий объём финансирова</w:t>
            </w:r>
            <w:r>
              <w:rPr>
                <w:sz w:val="24"/>
                <w:szCs w:val="24"/>
              </w:rPr>
              <w:t>ния Программы в 2020– 2024 гг. составляет 13000000</w:t>
            </w:r>
            <w:r w:rsidRPr="00237441">
              <w:rPr>
                <w:sz w:val="24"/>
                <w:szCs w:val="24"/>
              </w:rPr>
              <w:t>,00 рублей.</w:t>
            </w:r>
          </w:p>
          <w:p w:rsidR="00FF2CF6" w:rsidRPr="00237441" w:rsidRDefault="00FF2CF6" w:rsidP="0070513A">
            <w:pPr>
              <w:rPr>
                <w:sz w:val="24"/>
                <w:szCs w:val="24"/>
              </w:rPr>
            </w:pPr>
            <w:r w:rsidRPr="00237441">
              <w:rPr>
                <w:sz w:val="24"/>
                <w:szCs w:val="24"/>
              </w:rPr>
              <w:t xml:space="preserve">Источник финансирования – бюджет </w:t>
            </w:r>
            <w:r>
              <w:rPr>
                <w:sz w:val="24"/>
                <w:szCs w:val="24"/>
              </w:rPr>
              <w:t>Щетинского</w:t>
            </w:r>
            <w:r w:rsidRPr="00237441">
              <w:rPr>
                <w:sz w:val="24"/>
                <w:szCs w:val="24"/>
              </w:rPr>
              <w:t xml:space="preserve"> сельсовета Курского района Курской области.</w:t>
            </w:r>
          </w:p>
          <w:p w:rsidR="00FF2CF6" w:rsidRPr="00237441" w:rsidRDefault="00FF2CF6" w:rsidP="0070513A">
            <w:pPr>
              <w:rPr>
                <w:sz w:val="24"/>
                <w:szCs w:val="24"/>
              </w:rPr>
            </w:pPr>
            <w:r w:rsidRPr="00237441">
              <w:rPr>
                <w:sz w:val="24"/>
                <w:szCs w:val="24"/>
              </w:rPr>
              <w:t>Объемы финансирования по годам:</w:t>
            </w:r>
          </w:p>
          <w:p w:rsidR="00FF2CF6" w:rsidRPr="00237441" w:rsidRDefault="00FF2CF6" w:rsidP="00705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260000</w:t>
            </w:r>
            <w:r w:rsidRPr="00237441">
              <w:rPr>
                <w:sz w:val="24"/>
                <w:szCs w:val="24"/>
              </w:rPr>
              <w:t xml:space="preserve">0,00 рублей, в том числе: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 - бюджет </w:t>
            </w:r>
            <w:r>
              <w:rPr>
                <w:sz w:val="24"/>
                <w:szCs w:val="24"/>
              </w:rPr>
              <w:t>Щетинского</w:t>
            </w:r>
            <w:r w:rsidRPr="00237441">
              <w:rPr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FF2CF6" w:rsidRPr="00237441" w:rsidRDefault="00FF2CF6" w:rsidP="0070513A">
            <w:pPr>
              <w:rPr>
                <w:sz w:val="24"/>
                <w:szCs w:val="24"/>
              </w:rPr>
            </w:pPr>
            <w:r w:rsidRPr="00237441">
              <w:rPr>
                <w:sz w:val="24"/>
                <w:szCs w:val="24"/>
              </w:rPr>
              <w:t xml:space="preserve">2021 год —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рублей, в том числе: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 - бюджет </w:t>
            </w:r>
            <w:r>
              <w:rPr>
                <w:sz w:val="24"/>
                <w:szCs w:val="24"/>
              </w:rPr>
              <w:t>Щетинского</w:t>
            </w:r>
            <w:r w:rsidRPr="00237441">
              <w:rPr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FF2CF6" w:rsidRPr="00237441" w:rsidRDefault="00FF2CF6" w:rsidP="0070513A">
            <w:pPr>
              <w:rPr>
                <w:sz w:val="24"/>
                <w:szCs w:val="24"/>
              </w:rPr>
            </w:pPr>
            <w:r w:rsidRPr="00237441">
              <w:rPr>
                <w:sz w:val="24"/>
                <w:szCs w:val="24"/>
              </w:rPr>
              <w:t xml:space="preserve">2022 год –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рублей, в том числе: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 - бюджет </w:t>
            </w:r>
            <w:r>
              <w:rPr>
                <w:sz w:val="24"/>
                <w:szCs w:val="24"/>
              </w:rPr>
              <w:t>Щетинского</w:t>
            </w:r>
            <w:r w:rsidRPr="00237441">
              <w:rPr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FF2CF6" w:rsidRPr="00237441" w:rsidRDefault="00FF2CF6" w:rsidP="0070513A">
            <w:pPr>
              <w:rPr>
                <w:sz w:val="24"/>
                <w:szCs w:val="24"/>
              </w:rPr>
            </w:pPr>
            <w:r w:rsidRPr="00237441">
              <w:rPr>
                <w:sz w:val="24"/>
                <w:szCs w:val="24"/>
              </w:rPr>
              <w:t xml:space="preserve">2023 год –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рублей, в том числе: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 - бюджет </w:t>
            </w:r>
            <w:r>
              <w:rPr>
                <w:sz w:val="24"/>
                <w:szCs w:val="24"/>
              </w:rPr>
              <w:t>Щетинского</w:t>
            </w:r>
            <w:r w:rsidRPr="00237441">
              <w:rPr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237441">
              <w:rPr>
                <w:sz w:val="24"/>
                <w:szCs w:val="24"/>
              </w:rPr>
              <w:t xml:space="preserve">2024 год –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рублей, в том числе: </w:t>
            </w:r>
            <w:r>
              <w:rPr>
                <w:sz w:val="24"/>
                <w:szCs w:val="24"/>
              </w:rPr>
              <w:t>260000</w:t>
            </w:r>
            <w:r w:rsidRPr="00237441">
              <w:rPr>
                <w:sz w:val="24"/>
                <w:szCs w:val="24"/>
              </w:rPr>
              <w:t xml:space="preserve">0,00 рублей - бюджет </w:t>
            </w:r>
            <w:r>
              <w:rPr>
                <w:sz w:val="24"/>
                <w:szCs w:val="24"/>
              </w:rPr>
              <w:t>Щетинского</w:t>
            </w:r>
            <w:r w:rsidRPr="00237441">
              <w:rPr>
                <w:sz w:val="24"/>
                <w:szCs w:val="24"/>
              </w:rPr>
              <w:t xml:space="preserve"> сельсовета Курского района Курской области.</w:t>
            </w:r>
          </w:p>
        </w:tc>
      </w:tr>
      <w:tr w:rsidR="00FF2CF6" w:rsidRPr="003F3FA3" w:rsidTr="0070513A">
        <w:tc>
          <w:tcPr>
            <w:tcW w:w="0" w:type="auto"/>
            <w:hideMark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FF2CF6" w:rsidRPr="003F3FA3" w:rsidRDefault="00FF2CF6" w:rsidP="0070513A">
            <w:pPr>
              <w:ind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 xml:space="preserve">- повышение удовлетворенности населения </w:t>
            </w:r>
            <w:r>
              <w:rPr>
                <w:sz w:val="24"/>
                <w:szCs w:val="24"/>
              </w:rPr>
              <w:t>Щетинского</w:t>
            </w:r>
            <w:r w:rsidRPr="003F3FA3">
              <w:rPr>
                <w:sz w:val="24"/>
                <w:szCs w:val="24"/>
              </w:rPr>
              <w:t xml:space="preserve"> сельсовета Курского района Курской области уровнем жилищно-коммунального обслуживания (100 %);</w:t>
            </w:r>
          </w:p>
          <w:p w:rsidR="00FF2CF6" w:rsidRPr="003F3FA3" w:rsidRDefault="00FF2CF6" w:rsidP="0070513A">
            <w:pPr>
              <w:ind w:right="281"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30 %)</w:t>
            </w:r>
            <w:r>
              <w:rPr>
                <w:sz w:val="24"/>
                <w:szCs w:val="24"/>
              </w:rPr>
              <w:t xml:space="preserve"> </w:t>
            </w:r>
            <w:r w:rsidRPr="003F3FA3">
              <w:rPr>
                <w:sz w:val="24"/>
                <w:szCs w:val="24"/>
              </w:rPr>
              <w:t xml:space="preserve">к работам по благоустройству, опиливания аварийно-опасных деревьев (в плане 45 ед.), </w:t>
            </w:r>
            <w:proofErr w:type="spellStart"/>
            <w:r w:rsidRPr="003F3FA3">
              <w:rPr>
                <w:sz w:val="24"/>
                <w:szCs w:val="24"/>
              </w:rPr>
              <w:t>окашивания</w:t>
            </w:r>
            <w:proofErr w:type="spellEnd"/>
            <w:r w:rsidRPr="003F3FA3">
              <w:rPr>
                <w:sz w:val="24"/>
                <w:szCs w:val="24"/>
              </w:rPr>
              <w:t xml:space="preserve"> территории (60 %);</w:t>
            </w:r>
          </w:p>
          <w:p w:rsidR="00FF2CF6" w:rsidRPr="003F3FA3" w:rsidRDefault="00FF2CF6" w:rsidP="0070513A">
            <w:pPr>
              <w:ind w:right="281"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 xml:space="preserve">- оснащение населенных пунктов поселения детским игровым </w:t>
            </w:r>
            <w:proofErr w:type="spellStart"/>
            <w:proofErr w:type="gramStart"/>
            <w:r w:rsidRPr="003F3FA3">
              <w:rPr>
                <w:sz w:val="24"/>
                <w:szCs w:val="24"/>
              </w:rPr>
              <w:t>оборудованием,по</w:t>
            </w:r>
            <w:proofErr w:type="spellEnd"/>
            <w:proofErr w:type="gramEnd"/>
            <w:r w:rsidRPr="003F3FA3">
              <w:rPr>
                <w:sz w:val="24"/>
                <w:szCs w:val="24"/>
              </w:rPr>
              <w:t xml:space="preserve"> итогам реализации программы на 60 %;</w:t>
            </w:r>
          </w:p>
          <w:p w:rsidR="00FF2CF6" w:rsidRPr="003F3FA3" w:rsidRDefault="00FF2CF6" w:rsidP="0070513A">
            <w:pPr>
              <w:ind w:right="281"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 xml:space="preserve">- обеспечение населенных пунктов уличным освещением, </w:t>
            </w:r>
            <w:r w:rsidRPr="003F3FA3">
              <w:rPr>
                <w:sz w:val="24"/>
                <w:szCs w:val="24"/>
              </w:rPr>
              <w:lastRenderedPageBreak/>
              <w:t>к 20</w:t>
            </w:r>
            <w:r>
              <w:rPr>
                <w:sz w:val="24"/>
                <w:szCs w:val="24"/>
              </w:rPr>
              <w:t>24</w:t>
            </w:r>
            <w:r w:rsidRPr="003F3FA3">
              <w:rPr>
                <w:sz w:val="24"/>
                <w:szCs w:val="24"/>
              </w:rPr>
              <w:t xml:space="preserve"> году на 80 %;</w:t>
            </w:r>
          </w:p>
          <w:p w:rsidR="00FF2CF6" w:rsidRPr="00721872" w:rsidRDefault="00FF2CF6" w:rsidP="0070513A">
            <w:pPr>
              <w:ind w:right="281" w:firstLine="0"/>
              <w:rPr>
                <w:sz w:val="24"/>
                <w:szCs w:val="24"/>
              </w:rPr>
            </w:pPr>
            <w:r w:rsidRPr="003F3FA3">
              <w:rPr>
                <w:sz w:val="24"/>
                <w:szCs w:val="24"/>
              </w:rPr>
              <w:t xml:space="preserve">- содержание общественных кладбищ, расположенных на территории </w:t>
            </w:r>
            <w:r>
              <w:rPr>
                <w:sz w:val="24"/>
                <w:szCs w:val="24"/>
              </w:rPr>
              <w:t>Щетинского</w:t>
            </w:r>
            <w:r w:rsidRPr="003F3FA3">
              <w:rPr>
                <w:sz w:val="24"/>
                <w:szCs w:val="24"/>
              </w:rPr>
              <w:t xml:space="preserve"> сельсовета Курского района Курской области</w:t>
            </w:r>
            <w:r>
              <w:rPr>
                <w:sz w:val="24"/>
                <w:szCs w:val="24"/>
              </w:rPr>
              <w:t xml:space="preserve"> - 3</w:t>
            </w:r>
            <w:r w:rsidRPr="003F3FA3">
              <w:rPr>
                <w:sz w:val="24"/>
                <w:szCs w:val="24"/>
              </w:rPr>
              <w:t xml:space="preserve"> ед.;</w:t>
            </w:r>
          </w:p>
        </w:tc>
      </w:tr>
    </w:tbl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FF2CF6" w:rsidRDefault="00FF2CF6" w:rsidP="00EE5235">
      <w:pPr>
        <w:jc w:val="center"/>
        <w:outlineLvl w:val="1"/>
        <w:rPr>
          <w:b/>
        </w:rPr>
      </w:pPr>
    </w:p>
    <w:p w:rsidR="007F1DB4" w:rsidRPr="00BD7BB5" w:rsidRDefault="007F1DB4" w:rsidP="007F1D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. Муниципальная программа</w:t>
      </w:r>
    </w:p>
    <w:p w:rsidR="007F1DB4" w:rsidRPr="00BD7BB5" w:rsidRDefault="007F1DB4" w:rsidP="007F1D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BB5">
        <w:rPr>
          <w:rFonts w:ascii="Times New Roman" w:hAnsi="Times New Roman" w:cs="Times New Roman"/>
          <w:b/>
          <w:bCs/>
          <w:sz w:val="28"/>
          <w:szCs w:val="28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Щетинском сельсовете Курского района Курской области на»</w:t>
      </w:r>
    </w:p>
    <w:p w:rsidR="007F1DB4" w:rsidRDefault="007F1DB4" w:rsidP="007F1DB4">
      <w:pPr>
        <w:tabs>
          <w:tab w:val="left" w:pos="3020"/>
        </w:tabs>
        <w:jc w:val="center"/>
        <w:rPr>
          <w:b/>
          <w:sz w:val="32"/>
          <w:szCs w:val="32"/>
        </w:rPr>
      </w:pPr>
    </w:p>
    <w:p w:rsidR="007F1DB4" w:rsidRPr="007877A2" w:rsidRDefault="007F1DB4" w:rsidP="007F1DB4">
      <w:pPr>
        <w:tabs>
          <w:tab w:val="left" w:pos="3020"/>
        </w:tabs>
        <w:jc w:val="center"/>
        <w:rPr>
          <w:b/>
          <w:sz w:val="32"/>
          <w:szCs w:val="32"/>
        </w:rPr>
      </w:pPr>
      <w:r w:rsidRPr="007877A2">
        <w:rPr>
          <w:b/>
          <w:sz w:val="32"/>
          <w:szCs w:val="32"/>
        </w:rPr>
        <w:t>ПАСПОРТ</w:t>
      </w:r>
    </w:p>
    <w:p w:rsidR="007F1DB4" w:rsidRDefault="007F1DB4" w:rsidP="007F1DB4">
      <w:pPr>
        <w:jc w:val="center"/>
        <w:rPr>
          <w:b/>
          <w:bCs/>
          <w:sz w:val="32"/>
          <w:szCs w:val="32"/>
        </w:rPr>
      </w:pPr>
      <w:r w:rsidRPr="007877A2">
        <w:rPr>
          <w:b/>
          <w:sz w:val="32"/>
          <w:szCs w:val="32"/>
        </w:rPr>
        <w:t>муниципальной    программы «</w:t>
      </w:r>
      <w:r w:rsidRPr="007877A2">
        <w:rPr>
          <w:b/>
          <w:bCs/>
          <w:sz w:val="32"/>
          <w:szCs w:val="32"/>
        </w:rPr>
        <w:t>Повышение эффективности работы с молодежью, организация отдыха и оздоровления детей, молодежи, развитие физической культуры и спорта в Щетинском сельсовете Кур</w:t>
      </w:r>
      <w:r>
        <w:rPr>
          <w:b/>
          <w:bCs/>
          <w:sz w:val="32"/>
          <w:szCs w:val="32"/>
        </w:rPr>
        <w:t>ского района Курской области»</w:t>
      </w:r>
    </w:p>
    <w:p w:rsidR="007F1DB4" w:rsidRPr="007D3F16" w:rsidRDefault="007F1DB4" w:rsidP="007F1DB4">
      <w:pPr>
        <w:ind w:firstLine="540"/>
        <w:jc w:val="center"/>
        <w:rPr>
          <w:b/>
          <w:color w:val="000000"/>
          <w:sz w:val="32"/>
          <w:szCs w:val="32"/>
        </w:rPr>
      </w:pPr>
    </w:p>
    <w:tbl>
      <w:tblPr>
        <w:tblW w:w="9511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89"/>
        <w:gridCol w:w="6515"/>
        <w:gridCol w:w="7"/>
      </w:tblGrid>
      <w:tr w:rsidR="007F1DB4" w:rsidRPr="00E16A5D" w:rsidTr="0070513A">
        <w:trPr>
          <w:gridAfter w:val="1"/>
          <w:wAfter w:w="7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>Ответственный исполнитель</w:t>
            </w:r>
          </w:p>
          <w:p w:rsidR="007F1DB4" w:rsidRPr="00E16A5D" w:rsidRDefault="007F1DB4" w:rsidP="0070513A">
            <w:pPr>
              <w:spacing w:line="100" w:lineRule="atLeast"/>
            </w:pPr>
            <w:r w:rsidRPr="00E16A5D">
              <w:t xml:space="preserve">программы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r w:rsidRPr="00E16A5D">
              <w:t>Администрация Щетинского сельсовета Курского района Курской области</w:t>
            </w:r>
          </w:p>
        </w:tc>
      </w:tr>
      <w:tr w:rsidR="007F1DB4" w:rsidRPr="00E16A5D" w:rsidTr="0070513A">
        <w:trPr>
          <w:gridAfter w:val="1"/>
          <w:wAfter w:w="7" w:type="dxa"/>
          <w:trHeight w:val="162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>Участник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r w:rsidRPr="00E16A5D">
              <w:t>нет</w:t>
            </w:r>
          </w:p>
        </w:tc>
      </w:tr>
      <w:tr w:rsidR="007F1DB4" w:rsidRPr="00E16A5D" w:rsidTr="0070513A">
        <w:trPr>
          <w:gridAfter w:val="1"/>
          <w:wAfter w:w="7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>Подпрограммы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rPr>
                <w:color w:val="000000"/>
              </w:rPr>
            </w:pPr>
            <w:r w:rsidRPr="00E16A5D">
              <w:rPr>
                <w:color w:val="000000"/>
              </w:rPr>
              <w:t>«Реализация муниципальной политики в сфере физической культуры и спорта»</w:t>
            </w:r>
          </w:p>
        </w:tc>
      </w:tr>
      <w:tr w:rsidR="007F1DB4" w:rsidRPr="00E16A5D" w:rsidTr="0070513A">
        <w:trPr>
          <w:gridAfter w:val="1"/>
          <w:wAfter w:w="7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>Программно-целевые инструменты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pPr>
              <w:snapToGrid w:val="0"/>
            </w:pPr>
            <w:r w:rsidRPr="00E16A5D">
              <w:t xml:space="preserve"> отсутствуют</w:t>
            </w:r>
          </w:p>
        </w:tc>
      </w:tr>
      <w:tr w:rsidR="007F1DB4" w:rsidRPr="00E16A5D" w:rsidTr="0070513A">
        <w:trPr>
          <w:gridAfter w:val="1"/>
          <w:wAfter w:w="7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 xml:space="preserve">Цели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детей,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Pr="00E16A5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подростков, юношей и девушек;</w:t>
            </w:r>
          </w:p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повышение мотивации жителей Щетинского сельсовета Курского района Курской области к регулярным занятиям физической культурой и спортом, ведению здорового образа жизни;</w:t>
            </w:r>
          </w:p>
          <w:p w:rsidR="007F1DB4" w:rsidRPr="00E16A5D" w:rsidRDefault="007F1DB4" w:rsidP="0070513A">
            <w:r w:rsidRPr="00E16A5D">
              <w:t xml:space="preserve">- участие спортсменов </w:t>
            </w:r>
            <w:r w:rsidRPr="00E16A5D">
              <w:rPr>
                <w:color w:val="000000"/>
              </w:rPr>
              <w:t>Щетинского сельсовета Курского района Курской</w:t>
            </w:r>
            <w:r w:rsidRPr="00E16A5D">
              <w:t xml:space="preserve"> области на районных, областных и межрегиональных</w:t>
            </w:r>
            <w:r>
              <w:t xml:space="preserve"> </w:t>
            </w:r>
            <w:r w:rsidRPr="00E16A5D">
              <w:t>соревнованиях.</w:t>
            </w:r>
          </w:p>
        </w:tc>
      </w:tr>
      <w:tr w:rsidR="007F1DB4" w:rsidRPr="00E16A5D" w:rsidTr="0070513A">
        <w:trPr>
          <w:gridAfter w:val="1"/>
          <w:wAfter w:w="7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 xml:space="preserve">Задачи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pPr>
              <w:tabs>
                <w:tab w:val="left" w:pos="311"/>
              </w:tabs>
              <w:snapToGrid w:val="0"/>
            </w:pPr>
            <w:r w:rsidRPr="00E16A5D">
              <w:t>- создание условий для инновационной деятельности молодых людей, поддержка талантливой молодежи;</w:t>
            </w:r>
          </w:p>
          <w:p w:rsidR="007F1DB4" w:rsidRPr="00E16A5D" w:rsidRDefault="007F1DB4" w:rsidP="0070513A">
            <w:pPr>
              <w:tabs>
                <w:tab w:val="left" w:pos="311"/>
              </w:tabs>
            </w:pPr>
            <w:r w:rsidRPr="00E16A5D"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7F1DB4" w:rsidRPr="00E16A5D" w:rsidRDefault="007F1DB4" w:rsidP="0070513A">
            <w:pPr>
              <w:tabs>
                <w:tab w:val="left" w:pos="311"/>
              </w:tabs>
            </w:pPr>
            <w:r w:rsidRPr="00E16A5D">
              <w:t>-создание условий для самореализации молодежи, находящейся в трудной жизненной ситуации;</w:t>
            </w:r>
          </w:p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16A5D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и</w:t>
            </w:r>
            <w:r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</w:t>
            </w: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культуры; </w:t>
            </w:r>
          </w:p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E16A5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7F1DB4" w:rsidRPr="00E16A5D" w:rsidRDefault="007F1DB4" w:rsidP="0070513A">
            <w:r w:rsidRPr="00E16A5D">
              <w:t>- обеспечение успешного выступления спортсменов Щетинского сельсовета Курского района Курской области на районных, областных и межрегиональных соревнованиях.</w:t>
            </w:r>
          </w:p>
        </w:tc>
      </w:tr>
      <w:tr w:rsidR="007F1DB4" w:rsidRPr="00E16A5D" w:rsidTr="0070513A">
        <w:trPr>
          <w:gridAfter w:val="1"/>
          <w:wAfter w:w="7" w:type="dxa"/>
          <w:trHeight w:val="1804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lastRenderedPageBreak/>
              <w:t>Целевые индикаторы и показатели</w:t>
            </w:r>
            <w:r>
              <w:t xml:space="preserve"> </w:t>
            </w:r>
            <w:r w:rsidRPr="00E16A5D">
              <w:t xml:space="preserve">программы  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pPr>
              <w:tabs>
                <w:tab w:val="left" w:pos="567"/>
              </w:tabs>
              <w:snapToGrid w:val="0"/>
              <w:rPr>
                <w:iCs/>
                <w:color w:val="000000"/>
              </w:rPr>
            </w:pPr>
            <w:r w:rsidRPr="00E16A5D">
              <w:rPr>
                <w:iCs/>
                <w:color w:val="000000"/>
              </w:rPr>
              <w:t>- удельный вес численности молодых людей в возрасте от 14 до 30 лет, участвующих в общественной деятельности в общем количестве молодежи Щетинского</w:t>
            </w:r>
            <w:r>
              <w:rPr>
                <w:iCs/>
                <w:color w:val="000000"/>
              </w:rPr>
              <w:t xml:space="preserve"> </w:t>
            </w:r>
            <w:r w:rsidRPr="00E16A5D">
              <w:rPr>
                <w:iCs/>
                <w:color w:val="000000"/>
              </w:rPr>
              <w:t>сельсовета</w:t>
            </w:r>
            <w:r>
              <w:rPr>
                <w:iCs/>
                <w:color w:val="000000"/>
              </w:rPr>
              <w:t xml:space="preserve"> </w:t>
            </w:r>
            <w:r w:rsidRPr="00E16A5D">
              <w:rPr>
                <w:iCs/>
                <w:color w:val="000000"/>
              </w:rPr>
              <w:t>Курского района Курской области в возрасте от 14 до 30 лет, %;</w:t>
            </w:r>
          </w:p>
          <w:p w:rsidR="007F1DB4" w:rsidRPr="00E16A5D" w:rsidRDefault="007F1DB4" w:rsidP="0070513A">
            <w:pPr>
              <w:pStyle w:val="ConsPlusCell"/>
              <w:ind w:right="-86"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6A5D">
              <w:rPr>
                <w:rFonts w:ascii="Arial" w:hAnsi="Arial" w:cs="Arial"/>
                <w:sz w:val="24"/>
                <w:szCs w:val="24"/>
              </w:rPr>
              <w:t>- доля жителей Щетинского сельсовета, Курского района Курской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6A5D">
              <w:rPr>
                <w:rFonts w:ascii="Arial" w:hAnsi="Arial" w:cs="Arial"/>
                <w:sz w:val="24"/>
                <w:szCs w:val="24"/>
              </w:rPr>
              <w:t>систематически занимающихся физической культурой и спортом, в общей численности населения Щетинского сельсовета Курского района Курской области, %;</w:t>
            </w:r>
          </w:p>
          <w:p w:rsidR="007F1DB4" w:rsidRPr="007257DA" w:rsidRDefault="007F1DB4" w:rsidP="0070513A">
            <w:pPr>
              <w:pStyle w:val="1"/>
              <w:spacing w:before="0"/>
              <w:jc w:val="both"/>
              <w:rPr>
                <w:b w:val="0"/>
                <w:bCs w:val="0"/>
                <w:color w:val="00000A"/>
              </w:rPr>
            </w:pPr>
            <w:r w:rsidRPr="007257DA">
              <w:rPr>
                <w:b w:val="0"/>
                <w:bCs w:val="0"/>
              </w:rPr>
              <w:t xml:space="preserve">- </w:t>
            </w:r>
            <w:r w:rsidRPr="007257DA">
              <w:rPr>
                <w:b w:val="0"/>
                <w:bCs w:val="0"/>
                <w:color w:val="00000A"/>
              </w:rPr>
              <w:t>уровень обеспеченности населения Щетинского сельсовета спортивными сооружениями, %;</w:t>
            </w:r>
          </w:p>
          <w:p w:rsidR="007F1DB4" w:rsidRPr="00E16A5D" w:rsidRDefault="007F1DB4" w:rsidP="0070513A">
            <w:pPr>
              <w:tabs>
                <w:tab w:val="left" w:pos="567"/>
              </w:tabs>
            </w:pPr>
            <w:r w:rsidRPr="00E16A5D">
              <w:t>- доля спортсменов Щетинского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7F1DB4" w:rsidRPr="00E16A5D" w:rsidTr="0070513A">
        <w:trPr>
          <w:gridAfter w:val="1"/>
          <w:wAfter w:w="7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>Этапы и сроки реализации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1DB4" w:rsidRPr="00E16A5D" w:rsidRDefault="007F1DB4" w:rsidP="0070513A">
            <w:pPr>
              <w:snapToGrid w:val="0"/>
            </w:pPr>
            <w:r w:rsidRPr="00E16A5D">
              <w:t>Программа реализуется в один этап в течение 2020 – 2024 годов.</w:t>
            </w:r>
          </w:p>
        </w:tc>
      </w:tr>
      <w:tr w:rsidR="007F1DB4" w:rsidRPr="00E16A5D" w:rsidTr="007051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" w:type="dxa"/>
          <w:trHeight w:val="3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DB4" w:rsidRPr="00E16A5D" w:rsidRDefault="007F1DB4" w:rsidP="0070513A">
            <w:r w:rsidRPr="00E16A5D">
              <w:t>Объемы бюджетных ассигнований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DB4" w:rsidRPr="00E16A5D" w:rsidRDefault="007F1DB4" w:rsidP="0070513A">
            <w:r w:rsidRPr="00E16A5D">
              <w:t>Общий объем бюджетных ассигнований на реализацию мероприятий программы составляет 50 000 руб. 00 коп.</w:t>
            </w:r>
            <w:r>
              <w:t xml:space="preserve"> </w:t>
            </w:r>
            <w:r w:rsidRPr="00E16A5D">
              <w:t>из них:</w:t>
            </w:r>
          </w:p>
          <w:p w:rsidR="007F1DB4" w:rsidRPr="00E16A5D" w:rsidRDefault="007F1DB4" w:rsidP="0070513A">
            <w:r w:rsidRPr="00E16A5D">
              <w:t>- за счет средств бюджета Щетинского сельсовета Курского района Курской области –50 000 руб. 00 коп.</w:t>
            </w:r>
            <w:r>
              <w:t>,</w:t>
            </w:r>
            <w:r w:rsidRPr="00E16A5D">
              <w:t xml:space="preserve"> в том числе по годам:</w:t>
            </w:r>
          </w:p>
          <w:p w:rsidR="007F1DB4" w:rsidRPr="00E16A5D" w:rsidRDefault="007F1DB4" w:rsidP="0070513A">
            <w:r w:rsidRPr="00E16A5D">
              <w:t>2020 год – 10 000 руб. 00 коп.;</w:t>
            </w:r>
          </w:p>
          <w:p w:rsidR="007F1DB4" w:rsidRPr="00E16A5D" w:rsidRDefault="007F1DB4" w:rsidP="0070513A">
            <w:r w:rsidRPr="00E16A5D">
              <w:t>2021 год – 10 000 руб. 00 коп.;</w:t>
            </w:r>
          </w:p>
          <w:p w:rsidR="007F1DB4" w:rsidRPr="00E16A5D" w:rsidRDefault="007F1DB4" w:rsidP="0070513A">
            <w:r w:rsidRPr="00E16A5D">
              <w:t>2022 год – 10 000 руб. 00 коп.;</w:t>
            </w:r>
          </w:p>
          <w:p w:rsidR="007F1DB4" w:rsidRPr="00E16A5D" w:rsidRDefault="007F1DB4" w:rsidP="0070513A">
            <w:r w:rsidRPr="00E16A5D">
              <w:t>2023 год – 10 000 руб. 00 коп.;</w:t>
            </w:r>
          </w:p>
          <w:p w:rsidR="007F1DB4" w:rsidRPr="00E16A5D" w:rsidRDefault="007F1DB4" w:rsidP="0070513A">
            <w:r w:rsidRPr="00E16A5D">
              <w:t>2024 год – 10 000 руб. 00 коп.</w:t>
            </w:r>
          </w:p>
        </w:tc>
      </w:tr>
      <w:tr w:rsidR="007F1DB4" w:rsidRPr="007D3F16" w:rsidTr="0070513A">
        <w:trPr>
          <w:trHeight w:val="94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spacing w:line="100" w:lineRule="atLeast"/>
            </w:pPr>
            <w:r w:rsidRPr="00E16A5D">
              <w:t>Ожидаемые результаты реализации</w:t>
            </w:r>
            <w:r>
              <w:t xml:space="preserve"> </w:t>
            </w:r>
            <w:r w:rsidRPr="00E16A5D">
              <w:t xml:space="preserve">программы                                              </w:t>
            </w: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DB4" w:rsidRPr="00E16A5D" w:rsidRDefault="007F1DB4" w:rsidP="0070513A">
            <w:pPr>
              <w:snapToGrid w:val="0"/>
              <w:rPr>
                <w:color w:val="000000"/>
              </w:rPr>
            </w:pPr>
            <w:r w:rsidRPr="00E16A5D">
              <w:rPr>
                <w:rFonts w:eastAsia="HiddenHorzOCR"/>
              </w:rPr>
              <w:t xml:space="preserve">- увеличение удельного веса </w:t>
            </w:r>
            <w:r w:rsidRPr="00E16A5D">
              <w:rPr>
                <w:iCs/>
                <w:color w:val="000000"/>
              </w:rPr>
              <w:t>численности молодых людей в возрасте от 14 до 30 лет, участвующих в общественной деятельности в</w:t>
            </w:r>
            <w:r>
              <w:rPr>
                <w:iCs/>
                <w:color w:val="000000"/>
              </w:rPr>
              <w:t xml:space="preserve"> </w:t>
            </w:r>
            <w:r w:rsidRPr="00E16A5D">
              <w:rPr>
                <w:iCs/>
                <w:color w:val="000000"/>
              </w:rPr>
              <w:t xml:space="preserve">общем количестве молодежи Щетинского сельсовета Курского района Курской области в возрасте от 14 до 30 лет </w:t>
            </w:r>
            <w:r w:rsidRPr="00E16A5D">
              <w:rPr>
                <w:color w:val="000000"/>
              </w:rPr>
              <w:t>на 10%;</w:t>
            </w:r>
          </w:p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увеличение доли жителей Щетинского сельсовета Курского района Курской области, систематически занимающихся физической культурой и спортом, в общей численности населения Щетинского сельсовета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Pr="00E16A5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Курского района Курской области на 20%;</w:t>
            </w:r>
          </w:p>
          <w:p w:rsidR="007F1DB4" w:rsidRPr="00E16A5D" w:rsidRDefault="007F1DB4" w:rsidP="0070513A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6A5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увеличение уровня обеспеченности населения Щетинского сельсовета спортивными сооружениями, на 5%;</w:t>
            </w:r>
          </w:p>
          <w:p w:rsidR="007F1DB4" w:rsidRPr="00E16A5D" w:rsidRDefault="007F1DB4" w:rsidP="0070513A">
            <w:r w:rsidRPr="00E16A5D">
              <w:t xml:space="preserve">- увеличение доли спортсменов Щетинского сельсовета Курского района Курской области, ставших </w:t>
            </w:r>
            <w:r w:rsidRPr="00E16A5D">
              <w:lastRenderedPageBreak/>
              <w:t>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</w:tr>
    </w:tbl>
    <w:p w:rsidR="00320F42" w:rsidRPr="00BD7BB5" w:rsidRDefault="00320F4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805ACE" w:rsidRPr="00BD7BB5" w:rsidRDefault="004407EE" w:rsidP="00BD7BB5">
      <w:pPr>
        <w:pStyle w:val="a7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</w:t>
      </w:r>
      <w:r w:rsidR="00805ACE" w:rsidRPr="00BD7BB5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BD7BB5">
        <w:rPr>
          <w:rFonts w:ascii="Times New Roman" w:hAnsi="Times New Roman" w:cs="Times New Roman"/>
          <w:b/>
          <w:sz w:val="28"/>
          <w:szCs w:val="28"/>
        </w:rPr>
        <w:t>а</w:t>
      </w:r>
      <w:r w:rsidR="00805ACE" w:rsidRPr="00BD7BB5">
        <w:rPr>
          <w:rFonts w:ascii="Times New Roman" w:hAnsi="Times New Roman" w:cs="Times New Roman"/>
          <w:b/>
          <w:sz w:val="28"/>
          <w:szCs w:val="28"/>
        </w:rPr>
        <w:t xml:space="preserve"> «Профилактика правонарушений» в муниципальном образовании «</w:t>
      </w:r>
      <w:proofErr w:type="spellStart"/>
      <w:r w:rsidR="00805ACE" w:rsidRPr="00BD7BB5">
        <w:rPr>
          <w:rFonts w:ascii="Times New Roman" w:hAnsi="Times New Roman" w:cs="Times New Roman"/>
          <w:b/>
          <w:sz w:val="28"/>
          <w:szCs w:val="28"/>
        </w:rPr>
        <w:t>Щетинский</w:t>
      </w:r>
      <w:proofErr w:type="spellEnd"/>
      <w:r w:rsidR="00805ACE" w:rsidRPr="00BD7BB5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 на 2018-2022 годы.</w:t>
      </w:r>
    </w:p>
    <w:p w:rsidR="004407EE" w:rsidRPr="00BD7BB5" w:rsidRDefault="004407EE" w:rsidP="00BD7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05ACE" w:rsidRPr="00BD7BB5" w:rsidRDefault="00805ACE" w:rsidP="00805A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37"/>
      </w:tblGrid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152B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152B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Добровольная народная дружина, участковый уполномоченный полиции ОМВД России по Курскому району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правопорядка на территории муниципального образования «</w:t>
            </w:r>
            <w:proofErr w:type="spellStart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Щетинский</w:t>
            </w:r>
            <w:proofErr w:type="spellEnd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 Курского района Курской области»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и создание предпосылок для снижения уровня преступности на </w:t>
            </w:r>
            <w:proofErr w:type="gramStart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территории  муниципального</w:t>
            </w:r>
            <w:proofErr w:type="gramEnd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«</w:t>
            </w:r>
            <w:proofErr w:type="spellStart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Щетинский</w:t>
            </w:r>
            <w:proofErr w:type="spellEnd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 Курского района Курской области.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1. обеспечение безопасности граждан, проживающих на территории муниципального образования «</w:t>
            </w:r>
            <w:proofErr w:type="spellStart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Щетинский</w:t>
            </w:r>
            <w:proofErr w:type="spellEnd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 Курского района Курской области;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2. совершенствование системы профилактики правонарушений и охраны общественного порядка на территории муниципального образования «</w:t>
            </w:r>
            <w:proofErr w:type="spellStart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Щетинский</w:t>
            </w:r>
            <w:proofErr w:type="spellEnd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 Курского района Курской области.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1. соотношение общего количества зарегистрированных правонарушений с численностью населения Щетинского сельсовета Курского района Курской области, %;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соотношение количества </w:t>
            </w:r>
            <w:proofErr w:type="gramStart"/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правонарушений  совершенных</w:t>
            </w:r>
            <w:proofErr w:type="gramEnd"/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общественных местах  с общим числом правонарушений, %;</w:t>
            </w:r>
          </w:p>
          <w:p w:rsidR="00805ACE" w:rsidRPr="00BD7BB5" w:rsidRDefault="00805ACE" w:rsidP="00E01717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соотношение количества правонарушений, совершенных несовершеннолетними с общим числом правонарушений, %.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2018-2022 годы в один этап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реализации муниципальной программы за 2018-2022 годы составит 5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рублей, в том числе: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5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из них по годам: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2020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2021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2022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000,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рублей.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 2 за счет средств местного бюджета составит 5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рублей, из них по годам: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2020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2021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E01717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2022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обеспечить надлежащий уровень профилактики правонарушений, антитеррористической безопасности населения;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уменьшить количество несовершеннолетних, вовлеченных в преступные группировки и сообщества;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совершенствовать взаимодействие организаций, учреждений, общественности </w:t>
            </w:r>
            <w:proofErr w:type="gramStart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в  сфере</w:t>
            </w:r>
            <w:proofErr w:type="gramEnd"/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 террористической и экстремистской деятельности;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не допускать рост злоупотребления наркотиками и их незаконный оборот, а также – поэтапно сократить наркоманию и связанную с ней преступность до уровня минимальной опасности для общества;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снизить общее количество зарегистрированных правонарушений к 2022 году до 5%;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снизить количество </w:t>
            </w:r>
            <w:r w:rsidR="00BE4858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правонарушений совершенных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общественных местах с общим числом правонарушений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к 2022 году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3%;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снизить количество правонарушений, совершенных несовершеннолетними с общим числом правонарушений к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2022 году 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до 2%.</w:t>
            </w:r>
          </w:p>
        </w:tc>
      </w:tr>
    </w:tbl>
    <w:p w:rsidR="008E1195" w:rsidRPr="00BD7BB5" w:rsidRDefault="008E119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D6A11" w:rsidRPr="004D6A11" w:rsidRDefault="004407EE" w:rsidP="004D6A11">
      <w:pPr>
        <w:pStyle w:val="a7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Hlk24943138"/>
      <w:r w:rsidRPr="004D6A11">
        <w:rPr>
          <w:rFonts w:ascii="Times New Roman" w:hAnsi="Times New Roman" w:cs="Times New Roman"/>
          <w:b/>
          <w:sz w:val="28"/>
          <w:szCs w:val="28"/>
        </w:rPr>
        <w:lastRenderedPageBreak/>
        <w:t>М</w:t>
      </w:r>
      <w:r w:rsidR="008E1195" w:rsidRPr="004D6A11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4D6A11">
        <w:rPr>
          <w:rFonts w:ascii="Times New Roman" w:hAnsi="Times New Roman" w:cs="Times New Roman"/>
          <w:b/>
          <w:sz w:val="28"/>
          <w:szCs w:val="28"/>
        </w:rPr>
        <w:t>ая программа</w:t>
      </w:r>
    </w:p>
    <w:p w:rsidR="008E1195" w:rsidRDefault="008E1195" w:rsidP="00E0171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t>«</w:t>
      </w:r>
      <w:r w:rsidR="004D6A11" w:rsidRPr="004D6A11">
        <w:rPr>
          <w:rFonts w:ascii="Times New Roman" w:hAnsi="Times New Roman" w:cs="Times New Roman"/>
          <w:b/>
          <w:sz w:val="28"/>
          <w:szCs w:val="28"/>
        </w:rPr>
        <w:t>Устойчивое развитие сельских территорий Щетинского сельсовета Курского района Курской области</w:t>
      </w:r>
      <w:r w:rsidRPr="00BD7BB5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3"/>
    <w:p w:rsidR="004D6A11" w:rsidRPr="00F720A2" w:rsidRDefault="004D6A11" w:rsidP="004D6A11">
      <w:pPr>
        <w:tabs>
          <w:tab w:val="left" w:pos="3020"/>
        </w:tabs>
        <w:jc w:val="center"/>
        <w:rPr>
          <w:b/>
          <w:sz w:val="32"/>
          <w:szCs w:val="32"/>
        </w:rPr>
      </w:pPr>
      <w:r w:rsidRPr="00F720A2">
        <w:rPr>
          <w:b/>
          <w:sz w:val="32"/>
          <w:szCs w:val="32"/>
        </w:rPr>
        <w:t>ПАСПОРТ</w:t>
      </w:r>
    </w:p>
    <w:p w:rsidR="004D6A11" w:rsidRPr="000707FF" w:rsidRDefault="004D6A11" w:rsidP="004D6A11">
      <w:pPr>
        <w:jc w:val="center"/>
        <w:rPr>
          <w:b/>
          <w:sz w:val="28"/>
          <w:szCs w:val="28"/>
        </w:rPr>
      </w:pPr>
      <w:r w:rsidRPr="00F720A2">
        <w:rPr>
          <w:b/>
          <w:sz w:val="32"/>
          <w:szCs w:val="32"/>
        </w:rPr>
        <w:t xml:space="preserve">муниципальной программы </w:t>
      </w:r>
      <w:r>
        <w:rPr>
          <w:b/>
          <w:sz w:val="32"/>
          <w:szCs w:val="32"/>
        </w:rPr>
        <w:t>«</w:t>
      </w:r>
      <w:bookmarkStart w:id="4" w:name="_Hlk24466463"/>
      <w:r w:rsidRPr="00E65BE9">
        <w:rPr>
          <w:b/>
          <w:sz w:val="32"/>
          <w:szCs w:val="32"/>
        </w:rPr>
        <w:t xml:space="preserve">Устойчивое развитие сельских территорий </w:t>
      </w:r>
      <w:r w:rsidRPr="00B63F65">
        <w:rPr>
          <w:b/>
          <w:sz w:val="32"/>
          <w:szCs w:val="32"/>
        </w:rPr>
        <w:t>Щетинского</w:t>
      </w:r>
      <w:r w:rsidRPr="00E65BE9">
        <w:rPr>
          <w:b/>
          <w:sz w:val="32"/>
          <w:szCs w:val="32"/>
        </w:rPr>
        <w:t xml:space="preserve"> сельсовета Курского района Курской области</w:t>
      </w:r>
      <w:bookmarkEnd w:id="4"/>
      <w:r>
        <w:rPr>
          <w:b/>
          <w:sz w:val="32"/>
          <w:szCs w:val="32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356"/>
      </w:tblGrid>
      <w:tr w:rsidR="004D6A11" w:rsidRPr="00B44B5C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Ответственный исполнитель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Администрация </w:t>
            </w:r>
            <w:r>
              <w:t>Щетинс</w:t>
            </w:r>
            <w:r w:rsidRPr="00E65BE9">
              <w:t>кого</w:t>
            </w:r>
            <w:r w:rsidRPr="009E4523">
              <w:t xml:space="preserve"> сельсовета Курского района Курской области</w:t>
            </w:r>
          </w:p>
        </w:tc>
      </w:tr>
      <w:tr w:rsidR="004D6A11" w:rsidRPr="00B44B5C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Соисполнители </w:t>
            </w:r>
            <w:r>
              <w:t xml:space="preserve">и участники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>
              <w:t>Население, п</w:t>
            </w:r>
            <w:r w:rsidRPr="00FA6768">
              <w:t>редприятия, учреждения</w:t>
            </w:r>
            <w:r>
              <w:t>,</w:t>
            </w:r>
            <w:r w:rsidRPr="00FA6768">
              <w:t xml:space="preserve"> организации </w:t>
            </w:r>
            <w:r>
              <w:t>и внебюджетные фонды находящиеся на территории поселения.</w:t>
            </w:r>
          </w:p>
        </w:tc>
      </w:tr>
      <w:tr w:rsidR="004D6A11" w:rsidRPr="00B44B5C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Программно-целевые инструменты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>отсутствуют</w:t>
            </w:r>
          </w:p>
        </w:tc>
      </w:tr>
      <w:tr w:rsidR="004D6A11" w:rsidRPr="00B44B5C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>
              <w:t>Подпрограммы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>отсутствуют</w:t>
            </w:r>
          </w:p>
        </w:tc>
      </w:tr>
      <w:tr w:rsidR="004D6A11" w:rsidRPr="004D668D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Цели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DE0B09" w:rsidRDefault="004D6A11" w:rsidP="0070513A">
            <w:pPr>
              <w:pStyle w:val="formattext"/>
              <w:shd w:val="clear" w:color="auto" w:fill="FFFFFF"/>
              <w:spacing w:before="0" w:beforeAutospacing="0" w:after="0" w:afterAutospacing="0" w:line="210" w:lineRule="atLeast"/>
              <w:textAlignment w:val="baseline"/>
              <w:rPr>
                <w:rFonts w:ascii="Arial" w:hAnsi="Arial"/>
                <w:lang w:eastAsia="ar-SA"/>
              </w:rPr>
            </w:pPr>
            <w:r>
              <w:rPr>
                <w:rFonts w:ascii="Arial" w:hAnsi="Arial"/>
                <w:lang w:eastAsia="ar-SA"/>
              </w:rPr>
              <w:t xml:space="preserve">1. </w:t>
            </w:r>
            <w:r w:rsidRPr="00DE0B09">
              <w:rPr>
                <w:rFonts w:ascii="Arial" w:hAnsi="Arial"/>
                <w:lang w:eastAsia="ar-SA"/>
              </w:rPr>
              <w:t>создание комфортных условий жизнедеятельности в сельской местности;</w:t>
            </w:r>
          </w:p>
          <w:p w:rsidR="004D6A11" w:rsidRPr="00DE0B09" w:rsidRDefault="004D6A11" w:rsidP="0070513A">
            <w:pPr>
              <w:pStyle w:val="a6"/>
              <w:rPr>
                <w:rFonts w:ascii="Arial" w:hAnsi="Arial"/>
                <w:sz w:val="24"/>
                <w:szCs w:val="24"/>
              </w:rPr>
            </w:pPr>
            <w:r w:rsidRPr="00DE0B09">
              <w:rPr>
                <w:rFonts w:ascii="Arial" w:hAnsi="Arial"/>
                <w:sz w:val="24"/>
                <w:szCs w:val="24"/>
              </w:rPr>
              <w:t>2. стимулирование инвестиционной активности путем создания благоприятных инфраструктурных условий в сельской местности.</w:t>
            </w:r>
          </w:p>
        </w:tc>
      </w:tr>
      <w:tr w:rsidR="004D6A11" w:rsidRPr="004D668D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Задачи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DE0B09" w:rsidRDefault="004D6A11" w:rsidP="0070513A">
            <w:pPr>
              <w:pStyle w:val="12"/>
              <w:jc w:val="both"/>
              <w:rPr>
                <w:rFonts w:ascii="Arial" w:hAnsi="Arial"/>
                <w:sz w:val="24"/>
                <w:szCs w:val="24"/>
                <w:lang w:eastAsia="ar-SA"/>
              </w:rPr>
            </w:pPr>
            <w:r w:rsidRPr="00DE0B09">
              <w:rPr>
                <w:rFonts w:ascii="Arial" w:hAnsi="Arial"/>
                <w:sz w:val="24"/>
                <w:szCs w:val="24"/>
                <w:lang w:eastAsia="ar-SA"/>
              </w:rPr>
              <w:t xml:space="preserve">- повышение уровня комплексного обустройства </w:t>
            </w:r>
            <w:r>
              <w:rPr>
                <w:rFonts w:ascii="Arial" w:hAnsi="Arial"/>
                <w:sz w:val="24"/>
                <w:szCs w:val="24"/>
                <w:lang w:eastAsia="ar-SA"/>
              </w:rPr>
              <w:t xml:space="preserve">населенных пунктов </w:t>
            </w:r>
            <w:r w:rsidRPr="00DE0B09">
              <w:rPr>
                <w:rFonts w:ascii="Arial" w:hAnsi="Arial"/>
                <w:sz w:val="24"/>
                <w:szCs w:val="24"/>
                <w:lang w:eastAsia="ar-SA"/>
              </w:rPr>
              <w:t>поселени</w:t>
            </w:r>
            <w:r>
              <w:rPr>
                <w:rFonts w:ascii="Arial" w:hAnsi="Arial"/>
                <w:sz w:val="24"/>
                <w:szCs w:val="24"/>
                <w:lang w:eastAsia="ar-SA"/>
              </w:rPr>
              <w:t>я</w:t>
            </w:r>
            <w:r w:rsidRPr="00DE0B09">
              <w:rPr>
                <w:rFonts w:ascii="Arial" w:hAnsi="Arial"/>
                <w:sz w:val="24"/>
                <w:szCs w:val="24"/>
                <w:lang w:eastAsia="ar-SA"/>
              </w:rPr>
              <w:t xml:space="preserve"> объектами социальной и инженерной инфраструктуры</w:t>
            </w:r>
            <w:r>
              <w:rPr>
                <w:rFonts w:ascii="Arial" w:hAnsi="Arial"/>
                <w:sz w:val="24"/>
                <w:szCs w:val="24"/>
                <w:lang w:eastAsia="ar-SA"/>
              </w:rPr>
              <w:t>;</w:t>
            </w:r>
          </w:p>
          <w:p w:rsidR="004D6A11" w:rsidRDefault="004D6A11" w:rsidP="0070513A">
            <w:pPr>
              <w:pStyle w:val="a6"/>
            </w:pPr>
            <w:r>
              <w:rPr>
                <w:rFonts w:ascii="Arial" w:hAnsi="Arial"/>
                <w:sz w:val="24"/>
                <w:szCs w:val="24"/>
              </w:rPr>
              <w:t xml:space="preserve">- </w:t>
            </w:r>
            <w:r w:rsidRPr="00DE0B09">
              <w:rPr>
                <w:rFonts w:ascii="Arial" w:hAnsi="Arial"/>
                <w:sz w:val="24"/>
                <w:szCs w:val="24"/>
              </w:rPr>
              <w:t>грантовая поддержка местных инициатив граждан, проживающих в сельской местности</w:t>
            </w:r>
            <w:r>
              <w:rPr>
                <w:rFonts w:ascii="Arial" w:hAnsi="Arial"/>
                <w:sz w:val="24"/>
                <w:szCs w:val="24"/>
              </w:rPr>
              <w:t>.</w:t>
            </w:r>
          </w:p>
        </w:tc>
      </w:tr>
      <w:tr w:rsidR="004D6A11" w:rsidRPr="00CE0BE8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Целевые индикаторы и показатели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D65CB4" w:rsidRDefault="004D6A11" w:rsidP="0070513A">
            <w:pPr>
              <w:tabs>
                <w:tab w:val="left" w:pos="567"/>
              </w:tabs>
              <w:spacing w:line="100" w:lineRule="atLeas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- количество площадок накопления твердых коммунальных отходов, ед.</w:t>
            </w:r>
          </w:p>
        </w:tc>
      </w:tr>
      <w:tr w:rsidR="004D6A11" w:rsidRPr="00CE0BE8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Этапы и сроки реализации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CE0BE8" w:rsidRDefault="004D6A11" w:rsidP="0070513A">
            <w:r>
              <w:t>С</w:t>
            </w:r>
            <w:r w:rsidRPr="00CE0BE8">
              <w:t>рок реализации</w:t>
            </w:r>
            <w:r>
              <w:t xml:space="preserve"> Программы</w:t>
            </w:r>
            <w:r w:rsidRPr="00CE0BE8">
              <w:t>: 201</w:t>
            </w:r>
            <w:r>
              <w:t>9</w:t>
            </w:r>
            <w:r w:rsidRPr="00CE0BE8">
              <w:t xml:space="preserve"> - 20</w:t>
            </w:r>
            <w:r>
              <w:t>23</w:t>
            </w:r>
            <w:r w:rsidRPr="00CE0BE8">
              <w:t xml:space="preserve"> годы</w:t>
            </w:r>
            <w:r>
              <w:t xml:space="preserve"> </w:t>
            </w:r>
            <w:r w:rsidRPr="00CE0BE8">
              <w:t xml:space="preserve">в </w:t>
            </w:r>
            <w:r>
              <w:t xml:space="preserve">один </w:t>
            </w:r>
            <w:r w:rsidRPr="00CE0BE8">
              <w:t>этап</w:t>
            </w:r>
            <w:r>
              <w:t>.</w:t>
            </w:r>
          </w:p>
        </w:tc>
      </w:tr>
      <w:tr w:rsidR="004D6A11" w:rsidRPr="00EA56EB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Объемы бюджетных ассигнований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CA133A" w:rsidRDefault="004D6A11" w:rsidP="0070513A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CA133A">
              <w:rPr>
                <w:rFonts w:ascii="Arial" w:hAnsi="Arial" w:cs="Arial"/>
                <w:sz w:val="24"/>
                <w:szCs w:val="24"/>
              </w:rPr>
              <w:t>Общий объём финанс</w:t>
            </w:r>
            <w:r>
              <w:rPr>
                <w:rFonts w:ascii="Arial" w:hAnsi="Arial" w:cs="Arial"/>
                <w:sz w:val="24"/>
                <w:szCs w:val="24"/>
              </w:rPr>
              <w:t xml:space="preserve">ового обеспечения реализации Программы на 2019-2023 годы составит: </w:t>
            </w:r>
            <w:r w:rsidRPr="00C20307">
              <w:rPr>
                <w:rFonts w:ascii="Arial" w:hAnsi="Arial" w:cs="Arial"/>
                <w:bCs/>
                <w:sz w:val="24"/>
                <w:szCs w:val="24"/>
              </w:rPr>
              <w:t>72</w:t>
            </w:r>
            <w:r>
              <w:rPr>
                <w:rFonts w:ascii="Arial" w:hAnsi="Arial" w:cs="Arial"/>
                <w:bCs/>
              </w:rPr>
              <w:t> </w:t>
            </w:r>
            <w:r w:rsidRPr="00C20307">
              <w:rPr>
                <w:rFonts w:ascii="Arial" w:hAnsi="Arial" w:cs="Arial"/>
                <w:bCs/>
                <w:sz w:val="24"/>
                <w:szCs w:val="24"/>
              </w:rPr>
              <w:t>612</w:t>
            </w:r>
            <w:r>
              <w:rPr>
                <w:rFonts w:ascii="Arial" w:hAnsi="Arial" w:cs="Arial"/>
                <w:bCs/>
              </w:rPr>
              <w:t>,</w:t>
            </w:r>
            <w:r w:rsidRPr="00C20307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r>
              <w:rPr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CA133A">
              <w:rPr>
                <w:rFonts w:ascii="Arial" w:hAnsi="Arial" w:cs="Arial"/>
              </w:rPr>
              <w:t xml:space="preserve"> </w:t>
            </w:r>
            <w:r w:rsidRPr="005968C8">
              <w:rPr>
                <w:rFonts w:ascii="Arial" w:hAnsi="Arial" w:cs="Arial"/>
              </w:rPr>
              <w:t xml:space="preserve"> </w:t>
            </w:r>
            <w:r w:rsidRPr="00CA133A">
              <w:rPr>
                <w:rFonts w:ascii="Arial" w:hAnsi="Arial" w:cs="Arial"/>
                <w:sz w:val="24"/>
                <w:szCs w:val="24"/>
              </w:rPr>
              <w:t>руб.</w:t>
            </w:r>
            <w:r>
              <w:rPr>
                <w:rFonts w:ascii="Arial" w:hAnsi="Arial" w:cs="Arial"/>
                <w:sz w:val="24"/>
                <w:szCs w:val="24"/>
              </w:rPr>
              <w:t>, в том числе по годам:</w:t>
            </w:r>
          </w:p>
          <w:p w:rsidR="004D6A11" w:rsidRPr="00CA133A" w:rsidRDefault="004D6A11" w:rsidP="0070513A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 - 0,00</w:t>
            </w:r>
            <w:r w:rsidRPr="00CA133A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4D6A11" w:rsidRPr="00CA133A" w:rsidRDefault="004D6A11" w:rsidP="0070513A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год - </w:t>
            </w:r>
            <w:r w:rsidRPr="00C20307">
              <w:rPr>
                <w:rFonts w:ascii="Arial" w:hAnsi="Arial" w:cs="Arial"/>
                <w:bCs/>
                <w:sz w:val="24"/>
                <w:szCs w:val="24"/>
              </w:rPr>
              <w:t>72</w:t>
            </w:r>
            <w:r>
              <w:rPr>
                <w:rFonts w:ascii="Arial" w:hAnsi="Arial" w:cs="Arial"/>
                <w:bCs/>
              </w:rPr>
              <w:t> </w:t>
            </w:r>
            <w:r w:rsidRPr="00C20307">
              <w:rPr>
                <w:rFonts w:ascii="Arial" w:hAnsi="Arial" w:cs="Arial"/>
                <w:bCs/>
                <w:sz w:val="24"/>
                <w:szCs w:val="24"/>
              </w:rPr>
              <w:t>612</w:t>
            </w:r>
            <w:r>
              <w:rPr>
                <w:rFonts w:ascii="Arial" w:hAnsi="Arial" w:cs="Arial"/>
                <w:bCs/>
              </w:rPr>
              <w:t>,</w:t>
            </w:r>
            <w:r w:rsidRPr="00C20307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руб.</w:t>
            </w:r>
            <w:r w:rsidRPr="00CA133A">
              <w:rPr>
                <w:rFonts w:ascii="Arial" w:hAnsi="Arial" w:cs="Arial"/>
                <w:sz w:val="24"/>
                <w:szCs w:val="24"/>
              </w:rPr>
              <w:t>;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D6A11" w:rsidRDefault="004D6A11" w:rsidP="0070513A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- 0,00</w:t>
            </w:r>
            <w:r w:rsidRPr="00CA133A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4D6A11" w:rsidRDefault="004D6A11" w:rsidP="0070513A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 - 0,00</w:t>
            </w:r>
            <w:r w:rsidRPr="00CA133A">
              <w:rPr>
                <w:rFonts w:ascii="Arial" w:hAnsi="Arial" w:cs="Arial"/>
                <w:sz w:val="24"/>
                <w:szCs w:val="24"/>
              </w:rPr>
              <w:t xml:space="preserve"> руб.;</w:t>
            </w:r>
          </w:p>
          <w:p w:rsidR="004D6A11" w:rsidRPr="00FE684C" w:rsidRDefault="004D6A11" w:rsidP="0070513A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год - 0,00</w:t>
            </w:r>
            <w:r w:rsidRPr="00CA13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  <w:tr w:rsidR="004D6A11" w:rsidRPr="00CE0BE8" w:rsidTr="0070513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 w:rsidRPr="009E4523">
              <w:t xml:space="preserve">Ожидаемые результаты реализации </w:t>
            </w:r>
            <w:r w:rsidRPr="006556F4"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A11" w:rsidRPr="009E4523" w:rsidRDefault="004D6A11" w:rsidP="0070513A">
            <w:r>
              <w:rPr>
                <w:iCs/>
                <w:color w:val="000000"/>
              </w:rPr>
              <w:t xml:space="preserve">- количество </w:t>
            </w:r>
            <w:bookmarkStart w:id="5" w:name="_Hlk24943357"/>
            <w:bookmarkStart w:id="6" w:name="_GoBack"/>
            <w:r>
              <w:rPr>
                <w:iCs/>
                <w:color w:val="000000"/>
              </w:rPr>
              <w:t>площадок накопления твердых коммунальных отходов</w:t>
            </w:r>
            <w:bookmarkEnd w:id="5"/>
            <w:bookmarkEnd w:id="6"/>
            <w:r>
              <w:rPr>
                <w:iCs/>
                <w:color w:val="000000"/>
              </w:rPr>
              <w:t xml:space="preserve"> к 2023 г. составит </w:t>
            </w:r>
            <w:r w:rsidRPr="00C20307">
              <w:rPr>
                <w:iCs/>
              </w:rPr>
              <w:t>11</w:t>
            </w:r>
            <w:r>
              <w:rPr>
                <w:iCs/>
                <w:color w:val="000000"/>
              </w:rPr>
              <w:t xml:space="preserve"> ед.</w:t>
            </w:r>
          </w:p>
        </w:tc>
      </w:tr>
    </w:tbl>
    <w:p w:rsidR="004D6A11" w:rsidRPr="00BD7BB5" w:rsidRDefault="004D6A11" w:rsidP="00E0171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772" w:rsidRPr="00BD7BB5" w:rsidRDefault="00372772" w:rsidP="003727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t>8. Муниципальная программа «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="00BA4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на территории муниципального образования</w:t>
      </w:r>
      <w:r w:rsidR="00BA4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D7BB5">
        <w:rPr>
          <w:rFonts w:ascii="Times New Roman" w:hAnsi="Times New Roman" w:cs="Times New Roman"/>
          <w:b/>
          <w:bCs/>
          <w:sz w:val="28"/>
          <w:szCs w:val="28"/>
        </w:rPr>
        <w:t>Щетинский</w:t>
      </w:r>
      <w:proofErr w:type="spellEnd"/>
      <w:r w:rsidRPr="00BD7BB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Курского района</w:t>
      </w:r>
      <w:r w:rsidR="00BA4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 xml:space="preserve">Курской </w:t>
      </w:r>
      <w:r w:rsidR="00C84FA5" w:rsidRPr="00BD7BB5">
        <w:rPr>
          <w:rFonts w:ascii="Times New Roman" w:hAnsi="Times New Roman" w:cs="Times New Roman"/>
          <w:b/>
          <w:bCs/>
          <w:sz w:val="28"/>
          <w:szCs w:val="28"/>
        </w:rPr>
        <w:t>области»</w:t>
      </w:r>
    </w:p>
    <w:p w:rsidR="002728A2" w:rsidRPr="002728A2" w:rsidRDefault="00BA4471" w:rsidP="002728A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2728A2" w:rsidRDefault="002728A2" w:rsidP="002728A2">
      <w:pPr>
        <w:ind w:firstLine="0"/>
        <w:jc w:val="center"/>
        <w:rPr>
          <w:b/>
          <w:sz w:val="32"/>
          <w:szCs w:val="32"/>
        </w:rPr>
      </w:pPr>
      <w:r w:rsidRPr="00A8111E">
        <w:rPr>
          <w:b/>
          <w:sz w:val="32"/>
          <w:szCs w:val="32"/>
        </w:rPr>
        <w:t>Муниципальная программа</w:t>
      </w:r>
    </w:p>
    <w:p w:rsidR="002728A2" w:rsidRPr="00A8111E" w:rsidRDefault="002728A2" w:rsidP="002728A2">
      <w:pPr>
        <w:ind w:firstLine="0"/>
        <w:jc w:val="center"/>
        <w:rPr>
          <w:b/>
          <w:bCs/>
          <w:sz w:val="32"/>
          <w:szCs w:val="32"/>
        </w:rPr>
      </w:pPr>
      <w:r w:rsidRPr="00A8111E">
        <w:rPr>
          <w:b/>
          <w:sz w:val="32"/>
          <w:szCs w:val="32"/>
        </w:rPr>
        <w:t xml:space="preserve"> «</w:t>
      </w:r>
      <w:r>
        <w:rPr>
          <w:b/>
          <w:bCs/>
          <w:sz w:val="32"/>
          <w:szCs w:val="32"/>
        </w:rPr>
        <w:t>Формирование</w:t>
      </w:r>
      <w:r w:rsidRPr="00A8111E">
        <w:rPr>
          <w:b/>
          <w:bCs/>
          <w:sz w:val="32"/>
          <w:szCs w:val="32"/>
        </w:rPr>
        <w:t xml:space="preserve"> современной городской среды</w:t>
      </w:r>
    </w:p>
    <w:p w:rsidR="002728A2" w:rsidRPr="00A8111E" w:rsidRDefault="002728A2" w:rsidP="002728A2">
      <w:pPr>
        <w:ind w:firstLine="0"/>
        <w:jc w:val="center"/>
        <w:rPr>
          <w:b/>
          <w:bCs/>
          <w:sz w:val="32"/>
          <w:szCs w:val="32"/>
        </w:rPr>
      </w:pPr>
      <w:r w:rsidRPr="00A8111E">
        <w:rPr>
          <w:b/>
          <w:bCs/>
          <w:sz w:val="32"/>
          <w:szCs w:val="32"/>
        </w:rPr>
        <w:t>на территории муниципального образования</w:t>
      </w:r>
    </w:p>
    <w:p w:rsidR="002728A2" w:rsidRPr="00A8111E" w:rsidRDefault="002728A2" w:rsidP="002728A2">
      <w:pPr>
        <w:ind w:firstLine="0"/>
        <w:jc w:val="center"/>
        <w:rPr>
          <w:b/>
          <w:bCs/>
          <w:sz w:val="32"/>
          <w:szCs w:val="32"/>
        </w:rPr>
      </w:pPr>
      <w:r w:rsidRPr="00A8111E">
        <w:rPr>
          <w:b/>
          <w:bCs/>
          <w:sz w:val="32"/>
          <w:szCs w:val="32"/>
        </w:rPr>
        <w:t>«</w:t>
      </w:r>
      <w:proofErr w:type="spellStart"/>
      <w:r w:rsidRPr="00A8111E">
        <w:rPr>
          <w:b/>
          <w:bCs/>
          <w:sz w:val="32"/>
          <w:szCs w:val="32"/>
        </w:rPr>
        <w:t>Щетинский</w:t>
      </w:r>
      <w:proofErr w:type="spellEnd"/>
      <w:r w:rsidRPr="00A8111E">
        <w:rPr>
          <w:b/>
          <w:bCs/>
          <w:sz w:val="32"/>
          <w:szCs w:val="32"/>
        </w:rPr>
        <w:t xml:space="preserve"> сельсовет» Курского района</w:t>
      </w:r>
    </w:p>
    <w:p w:rsidR="002728A2" w:rsidRDefault="002728A2" w:rsidP="002728A2">
      <w:pPr>
        <w:ind w:firstLine="0"/>
        <w:jc w:val="center"/>
      </w:pPr>
      <w:r>
        <w:rPr>
          <w:b/>
          <w:bCs/>
          <w:sz w:val="32"/>
          <w:szCs w:val="32"/>
        </w:rPr>
        <w:t>Курской области»</w:t>
      </w:r>
      <w:r>
        <w:t>.</w:t>
      </w:r>
    </w:p>
    <w:p w:rsidR="002728A2" w:rsidRPr="008D2DAB" w:rsidRDefault="002728A2" w:rsidP="002728A2">
      <w:pPr>
        <w:ind w:firstLine="0"/>
        <w:jc w:val="center"/>
        <w:rPr>
          <w:b/>
          <w:sz w:val="32"/>
          <w:szCs w:val="32"/>
        </w:rPr>
      </w:pPr>
    </w:p>
    <w:p w:rsidR="002728A2" w:rsidRPr="001961D2" w:rsidRDefault="002728A2" w:rsidP="002728A2">
      <w:pPr>
        <w:pStyle w:val="1"/>
      </w:pPr>
      <w:r w:rsidRPr="001961D2">
        <w:t>Паспорт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111"/>
      </w:tblGrid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Ответственный исполнитель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pStyle w:val="a3"/>
            </w:pPr>
            <w:r w:rsidRPr="003314C3">
              <w:t>Администрация Щетинского сельсовета Курского района Курской области</w:t>
            </w:r>
          </w:p>
        </w:tc>
      </w:tr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Соисполнители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нет</w:t>
            </w:r>
          </w:p>
        </w:tc>
      </w:tr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Участники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нет</w:t>
            </w:r>
          </w:p>
        </w:tc>
      </w:tr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Этапы и сроки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pStyle w:val="a3"/>
              <w:ind w:firstLine="34"/>
            </w:pPr>
            <w:r w:rsidRPr="003314C3">
              <w:t>2018-202</w:t>
            </w:r>
            <w:r>
              <w:t>4</w:t>
            </w:r>
            <w:r w:rsidRPr="003314C3">
              <w:t xml:space="preserve"> годы</w:t>
            </w:r>
          </w:p>
          <w:p w:rsidR="002728A2" w:rsidRPr="003314C3" w:rsidRDefault="002728A2" w:rsidP="006D6CAB">
            <w:pPr>
              <w:pStyle w:val="a3"/>
            </w:pPr>
            <w:r>
              <w:t>м</w:t>
            </w:r>
            <w:r w:rsidRPr="003314C3">
              <w:t>униципальная программа реализуется в один этап</w:t>
            </w:r>
          </w:p>
        </w:tc>
      </w:tr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3C36DE" w:rsidRDefault="002728A2" w:rsidP="006D6CAB">
            <w:pPr>
              <w:ind w:firstLine="0"/>
            </w:pPr>
            <w:r w:rsidRPr="003C36DE">
              <w:t>Цель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6462D9" w:rsidRDefault="002728A2" w:rsidP="006D6CAB">
            <w:pPr>
              <w:ind w:firstLine="0"/>
              <w:rPr>
                <w:lang w:bidi="ru-RU"/>
              </w:rPr>
            </w:pPr>
            <w:r w:rsidRPr="006462D9">
              <w:rPr>
                <w:rFonts w:eastAsia="Calibri"/>
                <w:lang w:bidi="ru-RU"/>
              </w:rPr>
              <w:t xml:space="preserve">Основной целью </w:t>
            </w:r>
            <w:r>
              <w:rPr>
                <w:rFonts w:eastAsia="Calibri"/>
                <w:lang w:bidi="ru-RU"/>
              </w:rPr>
              <w:t>муниципальной п</w:t>
            </w:r>
            <w:r w:rsidRPr="006462D9">
              <w:rPr>
                <w:rFonts w:eastAsia="Calibri"/>
                <w:lang w:bidi="ru-RU"/>
              </w:rPr>
              <w:t xml:space="preserve">рограммы является </w:t>
            </w:r>
            <w:r w:rsidRPr="006462D9">
              <w:rPr>
                <w:lang w:bidi="ru-RU"/>
              </w:rPr>
              <w:t>повышение качества, комфорта, функциональности и эстетики городской среды на территории муниципального образования «</w:t>
            </w:r>
            <w:proofErr w:type="spellStart"/>
            <w:r w:rsidRPr="006462D9">
              <w:rPr>
                <w:lang w:bidi="ru-RU"/>
              </w:rPr>
              <w:t>Щетинский</w:t>
            </w:r>
            <w:proofErr w:type="spellEnd"/>
            <w:r w:rsidRPr="006462D9">
              <w:rPr>
                <w:lang w:bidi="ru-RU"/>
              </w:rPr>
              <w:t xml:space="preserve"> сельсовет»</w:t>
            </w:r>
            <w:r w:rsidRPr="006462D9">
              <w:rPr>
                <w:rFonts w:eastAsia="Calibri"/>
                <w:lang w:bidi="ru-RU"/>
              </w:rPr>
              <w:t>.</w:t>
            </w:r>
          </w:p>
          <w:p w:rsidR="002728A2" w:rsidRPr="003314C3" w:rsidRDefault="002728A2" w:rsidP="006D6CAB">
            <w:pPr>
              <w:ind w:firstLine="0"/>
            </w:pPr>
          </w:p>
        </w:tc>
      </w:tr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3C36DE" w:rsidRDefault="002728A2" w:rsidP="006D6CAB">
            <w:pPr>
              <w:ind w:firstLine="0"/>
            </w:pPr>
            <w:r w:rsidRPr="003C36DE">
              <w:t>Задачи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6462D9" w:rsidRDefault="002728A2" w:rsidP="006D6CAB">
            <w:pPr>
              <w:ind w:firstLine="0"/>
              <w:rPr>
                <w:rFonts w:eastAsia="Calibri"/>
                <w:bCs/>
              </w:rPr>
            </w:pPr>
            <w:r w:rsidRPr="006462D9">
              <w:rPr>
                <w:rFonts w:eastAsia="Calibri"/>
                <w:bCs/>
              </w:rPr>
              <w:t>1</w:t>
            </w:r>
            <w:r>
              <w:rPr>
                <w:rFonts w:eastAsia="Calibri"/>
                <w:bCs/>
              </w:rPr>
              <w:t xml:space="preserve">. </w:t>
            </w:r>
            <w:r w:rsidRPr="006462D9">
              <w:rPr>
                <w:rFonts w:eastAsia="Calibri"/>
                <w:bCs/>
              </w:rPr>
              <w:t>обеспечение создания, содержания и развития объектов благоустройства на территории муниципального образования;</w:t>
            </w:r>
          </w:p>
          <w:p w:rsidR="002728A2" w:rsidRPr="006462D9" w:rsidRDefault="002728A2" w:rsidP="006D6CAB">
            <w:pPr>
              <w:ind w:firstLine="0"/>
              <w:rPr>
                <w:bCs/>
                <w:lang w:bidi="ru-RU"/>
              </w:rPr>
            </w:pPr>
            <w:r w:rsidRPr="006462D9">
              <w:rPr>
                <w:lang w:bidi="ru-RU"/>
              </w:rPr>
              <w:t>2</w:t>
            </w:r>
            <w:r>
              <w:rPr>
                <w:lang w:bidi="ru-RU"/>
              </w:rPr>
              <w:t xml:space="preserve">. </w:t>
            </w:r>
            <w:r w:rsidRPr="006462D9">
              <w:rPr>
                <w:lang w:bidi="ru-RU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>
              <w:rPr>
                <w:lang w:bidi="ru-RU"/>
              </w:rPr>
              <w:t>поселения</w:t>
            </w:r>
            <w:r w:rsidRPr="006462D9">
              <w:rPr>
                <w:lang w:bidi="ru-RU"/>
              </w:rPr>
              <w:t>.</w:t>
            </w:r>
          </w:p>
          <w:p w:rsidR="002728A2" w:rsidRPr="003314C3" w:rsidRDefault="002728A2" w:rsidP="006D6CAB">
            <w:pPr>
              <w:ind w:left="317" w:firstLine="0"/>
            </w:pPr>
          </w:p>
        </w:tc>
      </w:tr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Подпрограммы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ind w:left="611" w:firstLine="0"/>
            </w:pPr>
            <w:r w:rsidRPr="003314C3">
              <w:t>Подпрограммы не предусмотрены</w:t>
            </w:r>
          </w:p>
        </w:tc>
      </w:tr>
      <w:tr w:rsidR="002728A2" w:rsidRPr="0066019F" w:rsidTr="006D6CAB">
        <w:tc>
          <w:tcPr>
            <w:tcW w:w="3227" w:type="dxa"/>
            <w:shd w:val="clear" w:color="auto" w:fill="auto"/>
          </w:tcPr>
          <w:p w:rsidR="002728A2" w:rsidRPr="00282DE6" w:rsidRDefault="002728A2" w:rsidP="006D6CAB">
            <w:pPr>
              <w:pStyle w:val="ConsPlusNormal"/>
              <w:tabs>
                <w:tab w:val="left" w:pos="3840"/>
              </w:tabs>
              <w:snapToGrid w:val="0"/>
              <w:spacing w:line="200" w:lineRule="atLeast"/>
              <w:jc w:val="both"/>
              <w:rPr>
                <w:rFonts w:eastAsia="Times New Roman CYR"/>
                <w:color w:val="000000"/>
                <w:sz w:val="24"/>
                <w:szCs w:val="24"/>
              </w:rPr>
            </w:pPr>
            <w:r w:rsidRPr="00282DE6">
              <w:rPr>
                <w:color w:val="000000"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spacing w:line="200" w:lineRule="atLeast"/>
              <w:ind w:firstLine="0"/>
              <w:rPr>
                <w:rFonts w:eastAsia="Times New Roman CYR"/>
                <w:color w:val="000000"/>
              </w:rPr>
            </w:pPr>
            <w:r w:rsidRPr="003314C3">
              <w:rPr>
                <w:rFonts w:eastAsia="Times New Roman CYR"/>
                <w:color w:val="000000"/>
              </w:rPr>
              <w:t xml:space="preserve">1. </w:t>
            </w:r>
            <w:r>
              <w:rPr>
                <w:rFonts w:eastAsia="Times New Roman CYR"/>
                <w:color w:val="000000"/>
              </w:rPr>
              <w:t>Д</w:t>
            </w:r>
            <w:r w:rsidRPr="003314C3">
              <w:rPr>
                <w:rFonts w:eastAsia="Times New Roman CYR"/>
                <w:color w:val="000000"/>
              </w:rPr>
              <w:t>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  <w:r>
              <w:rPr>
                <w:rFonts w:eastAsia="Times New Roman CYR"/>
                <w:color w:val="000000"/>
              </w:rPr>
              <w:t>, %</w:t>
            </w:r>
            <w:r w:rsidRPr="003314C3">
              <w:rPr>
                <w:rFonts w:eastAsia="Times New Roman CYR"/>
                <w:color w:val="000000"/>
              </w:rPr>
              <w:t>;</w:t>
            </w:r>
          </w:p>
          <w:p w:rsidR="002728A2" w:rsidRPr="003314C3" w:rsidRDefault="002728A2" w:rsidP="006D6CAB">
            <w:pPr>
              <w:spacing w:line="200" w:lineRule="atLeast"/>
              <w:ind w:firstLine="0"/>
              <w:rPr>
                <w:rFonts w:eastAsia="Times New Roman CYR"/>
                <w:color w:val="000000"/>
              </w:rPr>
            </w:pPr>
            <w:r w:rsidRPr="003314C3">
              <w:rPr>
                <w:color w:val="000000"/>
              </w:rPr>
              <w:lastRenderedPageBreak/>
              <w:t xml:space="preserve">2. </w:t>
            </w:r>
            <w:r>
              <w:rPr>
                <w:color w:val="000000"/>
              </w:rPr>
              <w:t>Д</w:t>
            </w:r>
            <w:r w:rsidRPr="003314C3">
              <w:rPr>
                <w:color w:val="000000"/>
              </w:rPr>
              <w:t>оля реализованных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  <w:r>
              <w:rPr>
                <w:color w:val="000000"/>
              </w:rPr>
              <w:t>, %</w:t>
            </w:r>
            <w:r w:rsidRPr="003314C3">
              <w:rPr>
                <w:color w:val="000000"/>
              </w:rPr>
              <w:t>;</w:t>
            </w:r>
          </w:p>
          <w:p w:rsidR="002728A2" w:rsidRPr="003314C3" w:rsidRDefault="002728A2" w:rsidP="006D6CAB">
            <w:pPr>
              <w:spacing w:line="200" w:lineRule="atLeast"/>
              <w:ind w:firstLine="0"/>
              <w:rPr>
                <w:color w:val="000000"/>
              </w:rPr>
            </w:pPr>
            <w:r w:rsidRPr="003314C3">
              <w:rPr>
                <w:rFonts w:eastAsia="Times New Roman CYR"/>
                <w:color w:val="000000"/>
              </w:rPr>
              <w:t>3</w:t>
            </w:r>
            <w:r>
              <w:rPr>
                <w:rFonts w:eastAsia="Times New Roman CYR"/>
                <w:color w:val="000000"/>
              </w:rPr>
              <w:t>.</w:t>
            </w:r>
            <w:r w:rsidRPr="003314C3">
              <w:rPr>
                <w:rFonts w:eastAsia="Times New Roman CYR"/>
                <w:color w:val="000000"/>
              </w:rPr>
              <w:t xml:space="preserve"> </w:t>
            </w:r>
            <w:r>
              <w:rPr>
                <w:rFonts w:eastAsia="Times New Roman CYR"/>
                <w:color w:val="000000"/>
              </w:rPr>
              <w:t>Д</w:t>
            </w:r>
            <w:r w:rsidRPr="003314C3">
              <w:rPr>
                <w:rFonts w:eastAsia="Times New Roman CYR"/>
                <w:color w:val="000000"/>
              </w:rPr>
              <w:t>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  <w:r>
              <w:rPr>
                <w:rFonts w:eastAsia="Times New Roman CYR"/>
                <w:color w:val="000000"/>
              </w:rPr>
              <w:t>, %;</w:t>
            </w:r>
          </w:p>
          <w:p w:rsidR="002728A2" w:rsidRPr="00266F6A" w:rsidRDefault="002728A2" w:rsidP="006D6CAB">
            <w:pPr>
              <w:spacing w:line="200" w:lineRule="atLeast"/>
              <w:ind w:firstLine="0"/>
              <w:rPr>
                <w:bCs/>
                <w:color w:val="000000"/>
                <w:lang w:bidi="ru-RU"/>
              </w:rPr>
            </w:pPr>
            <w:r w:rsidRPr="00266F6A">
              <w:rPr>
                <w:bCs/>
                <w:color w:val="000000"/>
                <w:lang w:bidi="ru-RU"/>
              </w:rPr>
              <w:t>4.</w:t>
            </w:r>
            <w:r>
              <w:rPr>
                <w:bCs/>
                <w:color w:val="000000"/>
                <w:lang w:bidi="ru-RU"/>
              </w:rPr>
              <w:t xml:space="preserve"> </w:t>
            </w:r>
            <w:r w:rsidRPr="00266F6A">
              <w:rPr>
                <w:bCs/>
                <w:color w:val="000000"/>
                <w:lang w:bidi="ru-RU"/>
              </w:rPr>
              <w:t>Количество благоустроенных дворовых территорий</w:t>
            </w:r>
            <w:r>
              <w:rPr>
                <w:bCs/>
                <w:color w:val="000000"/>
                <w:lang w:bidi="ru-RU"/>
              </w:rPr>
              <w:t>, ед.</w:t>
            </w:r>
            <w:r w:rsidRPr="00266F6A">
              <w:rPr>
                <w:bCs/>
                <w:color w:val="000000"/>
                <w:lang w:bidi="ru-RU"/>
              </w:rPr>
              <w:t>;</w:t>
            </w:r>
          </w:p>
          <w:p w:rsidR="002728A2" w:rsidRPr="003314C3" w:rsidRDefault="002728A2" w:rsidP="006D6CAB">
            <w:pPr>
              <w:spacing w:line="200" w:lineRule="atLeast"/>
              <w:ind w:firstLine="0"/>
            </w:pPr>
            <w:r w:rsidRPr="00266F6A">
              <w:rPr>
                <w:bCs/>
                <w:color w:val="000000"/>
                <w:lang w:bidi="ru-RU"/>
              </w:rPr>
              <w:t>5.</w:t>
            </w:r>
            <w:r>
              <w:rPr>
                <w:bCs/>
                <w:color w:val="000000"/>
                <w:lang w:bidi="ru-RU"/>
              </w:rPr>
              <w:t xml:space="preserve"> </w:t>
            </w:r>
            <w:r w:rsidRPr="00266F6A">
              <w:rPr>
                <w:bCs/>
                <w:color w:val="000000"/>
                <w:lang w:bidi="ru-RU"/>
              </w:rPr>
              <w:t>Количество благоустроенных общественных территорий</w:t>
            </w:r>
            <w:r>
              <w:rPr>
                <w:bCs/>
                <w:color w:val="000000"/>
                <w:lang w:bidi="ru-RU"/>
              </w:rPr>
              <w:t>, ед</w:t>
            </w:r>
            <w:r w:rsidRPr="00266F6A">
              <w:rPr>
                <w:bCs/>
                <w:color w:val="000000"/>
                <w:lang w:bidi="ru-RU"/>
              </w:rPr>
              <w:t>.</w:t>
            </w:r>
            <w:r w:rsidRPr="003314C3">
              <w:rPr>
                <w:color w:val="000000"/>
              </w:rPr>
              <w:t xml:space="preserve">                                               </w:t>
            </w:r>
          </w:p>
        </w:tc>
      </w:tr>
      <w:tr w:rsidR="002728A2" w:rsidRPr="00880991" w:rsidTr="006D6CAB">
        <w:tc>
          <w:tcPr>
            <w:tcW w:w="3227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bookmarkStart w:id="7" w:name="_Hlk5799841"/>
            <w:r w:rsidRPr="003314C3"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pStyle w:val="a3"/>
            </w:pPr>
            <w:bookmarkStart w:id="8" w:name="_Hlk5785753"/>
            <w:r w:rsidRPr="003314C3">
              <w:t xml:space="preserve">Общий объем средств, направленных на реализацию муниципальной программы на 2018-2022 годы, составит </w:t>
            </w:r>
            <w:r w:rsidRPr="007930A8">
              <w:t>6 326 742, 00</w:t>
            </w:r>
            <w:r w:rsidRPr="003314C3">
              <w:t xml:space="preserve"> рублей, из них:</w:t>
            </w:r>
          </w:p>
          <w:p w:rsidR="002728A2" w:rsidRPr="003314C3" w:rsidRDefault="002728A2" w:rsidP="006D6CAB">
            <w:pPr>
              <w:ind w:firstLine="0"/>
            </w:pPr>
            <w:r w:rsidRPr="003314C3">
              <w:t xml:space="preserve">- средства федерального бюджета </w:t>
            </w:r>
            <w:r>
              <w:t>4 854 881,93</w:t>
            </w:r>
            <w:r w:rsidRPr="003314C3">
              <w:t xml:space="preserve"> рублей;</w:t>
            </w:r>
          </w:p>
          <w:p w:rsidR="002728A2" w:rsidRPr="003314C3" w:rsidRDefault="002728A2" w:rsidP="006D6CAB">
            <w:pPr>
              <w:ind w:firstLine="0"/>
            </w:pPr>
            <w:r w:rsidRPr="003314C3">
              <w:t xml:space="preserve">- средства областного бюджета </w:t>
            </w:r>
            <w:r>
              <w:t>341 812,07</w:t>
            </w:r>
            <w:r w:rsidRPr="003314C3">
              <w:t xml:space="preserve">   рублей; </w:t>
            </w:r>
          </w:p>
          <w:p w:rsidR="002728A2" w:rsidRPr="003314C3" w:rsidRDefault="002728A2" w:rsidP="006D6CAB">
            <w:pPr>
              <w:pStyle w:val="a3"/>
            </w:pPr>
            <w:r w:rsidRPr="003314C3">
              <w:t xml:space="preserve">- средства местного бюджета </w:t>
            </w:r>
            <w:r w:rsidRPr="007930A8">
              <w:t>1 130 048,00</w:t>
            </w:r>
            <w:r w:rsidRPr="003314C3">
              <w:t xml:space="preserve"> рублей,</w:t>
            </w:r>
          </w:p>
          <w:p w:rsidR="002728A2" w:rsidRPr="00DC03C8" w:rsidRDefault="002728A2" w:rsidP="006D6CAB">
            <w:pPr>
              <w:widowControl/>
              <w:suppressAutoHyphens/>
              <w:autoSpaceDN/>
              <w:adjustRightInd/>
              <w:spacing w:line="200" w:lineRule="atLeast"/>
              <w:ind w:firstLine="0"/>
              <w:rPr>
                <w:rFonts w:eastAsia="Times New Roman CYR" w:cs="Times New Roman CYR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kern w:val="1"/>
                <w:lang w:eastAsia="ar-SA"/>
              </w:rPr>
              <w:t>в том числе по годам:</w:t>
            </w:r>
          </w:p>
          <w:p w:rsidR="002728A2" w:rsidRPr="00DC03C8" w:rsidRDefault="002728A2" w:rsidP="006D6CAB">
            <w:pPr>
              <w:widowControl/>
              <w:suppressAutoHyphens/>
              <w:autoSpaceDN/>
              <w:adjustRightInd/>
              <w:spacing w:line="200" w:lineRule="atLeast"/>
              <w:ind w:firstLine="0"/>
              <w:rPr>
                <w:rFonts w:eastAsia="Times New Roman CYR" w:cs="Times New Roman CYR"/>
                <w:kern w:val="1"/>
                <w:lang w:eastAsia="ar-SA"/>
              </w:rPr>
            </w:pPr>
          </w:p>
          <w:p w:rsidR="002728A2" w:rsidRPr="00DC03C8" w:rsidRDefault="002728A2" w:rsidP="006D6CAB">
            <w:pPr>
              <w:widowControl/>
              <w:suppressAutoHyphens/>
              <w:autoSpaceDN/>
              <w:adjustRightInd/>
              <w:spacing w:line="200" w:lineRule="atLeast"/>
              <w:ind w:firstLine="0"/>
              <w:rPr>
                <w:rFonts w:eastAsia="Times New Roman CYR" w:cs="Times New Roman CYR"/>
                <w:color w:val="000000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2018 год –  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</w:t>
            </w:r>
            <w:r w:rsidRPr="003314C3">
              <w:rPr>
                <w:color w:val="000000"/>
              </w:rPr>
              <w:t xml:space="preserve">2 401 840,00 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рублей, в том числе средства федерального бюджета — </w:t>
            </w:r>
            <w:r>
              <w:rPr>
                <w:rFonts w:eastAsia="Times New Roman CYR" w:cs="Times New Roman CYR"/>
                <w:kern w:val="1"/>
                <w:lang w:eastAsia="ar-SA"/>
              </w:rPr>
              <w:t>1 881 400,24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областного бюджета - 281</w:t>
            </w:r>
            <w:r>
              <w:rPr>
                <w:rFonts w:eastAsia="Times New Roman CYR" w:cs="Times New Roman CYR"/>
                <w:kern w:val="1"/>
                <w:lang w:eastAsia="ar-SA"/>
              </w:rPr>
              <w:t> 128,76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местного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</w:t>
            </w:r>
            <w:r>
              <w:rPr>
                <w:rFonts w:eastAsia="Times New Roman CYR" w:cs="Times New Roman CYR"/>
                <w:color w:val="000000"/>
                <w:kern w:val="1"/>
                <w:lang w:eastAsia="ar-SA"/>
              </w:rPr>
              <w:t>239 311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,00 рублей;</w:t>
            </w:r>
          </w:p>
          <w:p w:rsidR="002728A2" w:rsidRPr="00DC03C8" w:rsidRDefault="002728A2" w:rsidP="006D6CAB">
            <w:pPr>
              <w:widowControl/>
              <w:suppressAutoHyphens/>
              <w:autoSpaceDN/>
              <w:adjustRightInd/>
              <w:spacing w:line="200" w:lineRule="atLeast"/>
              <w:ind w:firstLine="0"/>
              <w:rPr>
                <w:rFonts w:eastAsia="Lucida Sans Unicode" w:cs="font448"/>
                <w:kern w:val="1"/>
                <w:lang w:eastAsia="ar-SA"/>
              </w:rPr>
            </w:pPr>
          </w:p>
          <w:p w:rsidR="002728A2" w:rsidRPr="00DC03C8" w:rsidRDefault="002728A2" w:rsidP="006D6CAB">
            <w:pPr>
              <w:widowControl/>
              <w:suppressAutoHyphens/>
              <w:autoSpaceDN/>
              <w:adjustRightInd/>
              <w:spacing w:line="200" w:lineRule="atLeast"/>
              <w:ind w:firstLine="0"/>
              <w:rPr>
                <w:rFonts w:eastAsia="Times New Roman CYR" w:cs="Times New Roman CYR"/>
                <w:color w:val="000000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2019 год – 3</w:t>
            </w:r>
            <w:r>
              <w:rPr>
                <w:rFonts w:eastAsia="Times New Roman CYR" w:cs="Times New Roman CYR"/>
                <w:kern w:val="1"/>
                <w:lang w:eastAsia="ar-SA"/>
              </w:rPr>
              <w:t> 444 366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,00 рублей, в том числе средства федерального бюджета — </w:t>
            </w:r>
            <w:r>
              <w:rPr>
                <w:rFonts w:eastAsia="Times New Roman CYR" w:cs="Times New Roman CYR"/>
                <w:kern w:val="1"/>
                <w:lang w:eastAsia="ar-SA"/>
              </w:rPr>
              <w:t>2 973 481,70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областного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 60 683,30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местного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</w:t>
            </w:r>
            <w:r>
              <w:rPr>
                <w:rFonts w:eastAsia="Times New Roman CYR" w:cs="Times New Roman CYR"/>
                <w:kern w:val="1"/>
                <w:lang w:eastAsia="ar-SA"/>
              </w:rPr>
              <w:t>410 201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,00 рублей;</w:t>
            </w:r>
          </w:p>
          <w:p w:rsidR="002728A2" w:rsidRPr="00DC03C8" w:rsidRDefault="002728A2" w:rsidP="006D6CAB">
            <w:pPr>
              <w:widowControl/>
              <w:suppressAutoHyphens/>
              <w:autoSpaceDN/>
              <w:adjustRightInd/>
              <w:spacing w:line="200" w:lineRule="atLeast"/>
              <w:ind w:firstLine="0"/>
              <w:rPr>
                <w:rFonts w:eastAsia="Lucida Sans Unicode" w:cs="font448"/>
                <w:kern w:val="1"/>
                <w:lang w:eastAsia="ar-SA"/>
              </w:rPr>
            </w:pPr>
          </w:p>
          <w:p w:rsidR="002728A2" w:rsidRPr="00DC03C8" w:rsidRDefault="002728A2" w:rsidP="006D6CAB">
            <w:pPr>
              <w:widowControl/>
              <w:tabs>
                <w:tab w:val="left" w:pos="3840"/>
              </w:tabs>
              <w:suppressAutoHyphens/>
              <w:autoSpaceDN/>
              <w:adjustRightInd/>
              <w:snapToGrid w:val="0"/>
              <w:spacing w:line="200" w:lineRule="atLeast"/>
              <w:ind w:firstLine="0"/>
              <w:rPr>
                <w:rFonts w:eastAsia="Times New Roman CYR" w:cs="Times New Roman CYR"/>
                <w:color w:val="000000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2020 год – 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>240</w:t>
            </w:r>
            <w:r w:rsidRPr="003314C3">
              <w:rPr>
                <w:color w:val="000000"/>
              </w:rPr>
              <w:t xml:space="preserve"> 268,00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рублей, в том числе средства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федерального бюджета — </w:t>
            </w:r>
            <w:r>
              <w:rPr>
                <w:rFonts w:eastAsia="Times New Roman CYR" w:cs="Times New Roman CYR"/>
                <w:kern w:val="1"/>
                <w:lang w:eastAsia="ar-SA"/>
              </w:rPr>
              <w:t>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областного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 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</w:t>
            </w:r>
            <w:r>
              <w:rPr>
                <w:rFonts w:eastAsia="Times New Roman CYR" w:cs="Times New Roman CYR"/>
                <w:kern w:val="1"/>
                <w:lang w:eastAsia="ar-SA"/>
              </w:rPr>
              <w:t>, средства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 местного бюджета — </w:t>
            </w:r>
            <w:r w:rsidRPr="003314C3">
              <w:rPr>
                <w:color w:val="000000"/>
              </w:rPr>
              <w:t xml:space="preserve">240 268,00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рублей;</w:t>
            </w:r>
          </w:p>
          <w:p w:rsidR="002728A2" w:rsidRPr="00DC03C8" w:rsidRDefault="002728A2" w:rsidP="006D6CAB">
            <w:pPr>
              <w:widowControl/>
              <w:tabs>
                <w:tab w:val="left" w:pos="3840"/>
              </w:tabs>
              <w:suppressAutoHyphens/>
              <w:autoSpaceDN/>
              <w:adjustRightInd/>
              <w:snapToGrid w:val="0"/>
              <w:spacing w:line="200" w:lineRule="atLeast"/>
              <w:ind w:firstLine="0"/>
              <w:rPr>
                <w:rFonts w:eastAsia="Lucida Sans Unicode" w:cs="font448"/>
                <w:kern w:val="1"/>
                <w:lang w:eastAsia="ar-SA"/>
              </w:rPr>
            </w:pPr>
          </w:p>
          <w:p w:rsidR="002728A2" w:rsidRPr="00DC03C8" w:rsidRDefault="002728A2" w:rsidP="006D6CAB">
            <w:pPr>
              <w:widowControl/>
              <w:tabs>
                <w:tab w:val="left" w:pos="3840"/>
              </w:tabs>
              <w:suppressAutoHyphens/>
              <w:autoSpaceDN/>
              <w:adjustRightInd/>
              <w:snapToGrid w:val="0"/>
              <w:spacing w:line="200" w:lineRule="atLeast"/>
              <w:ind w:firstLine="0"/>
              <w:rPr>
                <w:rFonts w:eastAsia="Times New Roman CYR" w:cs="Times New Roman CYR"/>
                <w:color w:val="000000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2021 год – 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>240</w:t>
            </w:r>
            <w:r w:rsidRPr="003314C3">
              <w:rPr>
                <w:color w:val="000000"/>
              </w:rPr>
              <w:t xml:space="preserve"> 268,00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рублей, в том числе средства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федерального бюджета — </w:t>
            </w:r>
            <w:r>
              <w:rPr>
                <w:rFonts w:eastAsia="Times New Roman CYR" w:cs="Times New Roman CYR"/>
                <w:kern w:val="1"/>
                <w:lang w:eastAsia="ar-SA"/>
              </w:rPr>
              <w:t>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областного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 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</w:t>
            </w:r>
            <w:r>
              <w:rPr>
                <w:rFonts w:eastAsia="Times New Roman CYR" w:cs="Times New Roman CYR"/>
                <w:kern w:val="1"/>
                <w:lang w:eastAsia="ar-SA"/>
              </w:rPr>
              <w:t>, средства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 местного бюджета — </w:t>
            </w:r>
            <w:r w:rsidRPr="003314C3">
              <w:rPr>
                <w:color w:val="000000"/>
              </w:rPr>
              <w:t xml:space="preserve">240 268,00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рублей;</w:t>
            </w:r>
          </w:p>
          <w:p w:rsidR="002728A2" w:rsidRPr="00DC03C8" w:rsidRDefault="002728A2" w:rsidP="006D6CAB">
            <w:pPr>
              <w:widowControl/>
              <w:tabs>
                <w:tab w:val="left" w:pos="3840"/>
              </w:tabs>
              <w:suppressAutoHyphens/>
              <w:autoSpaceDN/>
              <w:adjustRightInd/>
              <w:snapToGrid w:val="0"/>
              <w:spacing w:line="200" w:lineRule="atLeast"/>
              <w:ind w:firstLine="0"/>
              <w:rPr>
                <w:rFonts w:eastAsia="Times New Roman CYR" w:cs="Times New Roman CYR"/>
                <w:color w:val="000000"/>
                <w:kern w:val="1"/>
                <w:lang w:eastAsia="ar-SA"/>
              </w:rPr>
            </w:pPr>
          </w:p>
          <w:p w:rsidR="002728A2" w:rsidRDefault="002728A2" w:rsidP="006D6CAB">
            <w:pPr>
              <w:widowControl/>
              <w:tabs>
                <w:tab w:val="left" w:pos="3840"/>
              </w:tabs>
              <w:suppressAutoHyphens/>
              <w:autoSpaceDN/>
              <w:adjustRightInd/>
              <w:snapToGrid w:val="0"/>
              <w:spacing w:line="200" w:lineRule="atLeast"/>
              <w:ind w:firstLine="0"/>
              <w:rPr>
                <w:rFonts w:eastAsia="Times New Roman CYR" w:cs="Times New Roman CYR"/>
                <w:color w:val="000000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2022 год – </w:t>
            </w:r>
            <w:r>
              <w:rPr>
                <w:rFonts w:eastAsia="Times New Roman CYR" w:cs="Times New Roman CYR"/>
                <w:kern w:val="1"/>
                <w:lang w:eastAsia="ar-SA"/>
              </w:rPr>
              <w:t>0</w:t>
            </w:r>
            <w:r w:rsidRPr="003314C3">
              <w:rPr>
                <w:color w:val="000000"/>
              </w:rPr>
              <w:t xml:space="preserve">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рублей, в том числе средства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федерального бюджета — </w:t>
            </w:r>
            <w:r>
              <w:rPr>
                <w:rFonts w:eastAsia="Times New Roman CYR" w:cs="Times New Roman CYR"/>
                <w:kern w:val="1"/>
                <w:lang w:eastAsia="ar-SA"/>
              </w:rPr>
              <w:t>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областного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 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</w:t>
            </w:r>
            <w:r>
              <w:rPr>
                <w:rFonts w:eastAsia="Times New Roman CYR" w:cs="Times New Roman CYR"/>
                <w:kern w:val="1"/>
                <w:lang w:eastAsia="ar-SA"/>
              </w:rPr>
              <w:t>, средства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 местного бюджета — </w:t>
            </w:r>
            <w:r>
              <w:rPr>
                <w:color w:val="000000"/>
              </w:rPr>
              <w:t>0</w:t>
            </w:r>
            <w:r w:rsidRPr="003314C3">
              <w:rPr>
                <w:color w:val="000000"/>
              </w:rPr>
              <w:t xml:space="preserve">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рублей;</w:t>
            </w:r>
          </w:p>
          <w:p w:rsidR="002728A2" w:rsidRPr="00DC03C8" w:rsidRDefault="002728A2" w:rsidP="006D6CAB">
            <w:pPr>
              <w:widowControl/>
              <w:tabs>
                <w:tab w:val="left" w:pos="3840"/>
              </w:tabs>
              <w:suppressAutoHyphens/>
              <w:autoSpaceDN/>
              <w:adjustRightInd/>
              <w:snapToGrid w:val="0"/>
              <w:spacing w:line="200" w:lineRule="atLeast"/>
              <w:ind w:firstLine="0"/>
              <w:rPr>
                <w:rFonts w:eastAsia="Lucida Sans Unicode" w:cs="font448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202</w:t>
            </w:r>
            <w:r>
              <w:rPr>
                <w:rFonts w:eastAsia="Times New Roman CYR" w:cs="Times New Roman CYR"/>
                <w:color w:val="000000"/>
                <w:kern w:val="1"/>
                <w:lang w:eastAsia="ar-SA"/>
              </w:rPr>
              <w:t>3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 год – </w:t>
            </w:r>
            <w:r>
              <w:rPr>
                <w:rFonts w:eastAsia="Times New Roman CYR" w:cs="Times New Roman CYR"/>
                <w:color w:val="000000"/>
                <w:kern w:val="1"/>
                <w:lang w:eastAsia="ar-SA"/>
              </w:rPr>
              <w:t>0</w:t>
            </w:r>
            <w:r w:rsidRPr="003314C3">
              <w:rPr>
                <w:color w:val="000000"/>
              </w:rPr>
              <w:t xml:space="preserve">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рублей, в том числе средства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федерального бюджета — </w:t>
            </w:r>
            <w:r>
              <w:rPr>
                <w:rFonts w:eastAsia="Times New Roman CYR" w:cs="Times New Roman CYR"/>
                <w:kern w:val="1"/>
                <w:lang w:eastAsia="ar-SA"/>
              </w:rPr>
              <w:t>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областного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 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</w:t>
            </w:r>
            <w:r>
              <w:rPr>
                <w:rFonts w:eastAsia="Times New Roman CYR" w:cs="Times New Roman CYR"/>
                <w:kern w:val="1"/>
                <w:lang w:eastAsia="ar-SA"/>
              </w:rPr>
              <w:t>, средства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 местного бюджета — </w:t>
            </w:r>
            <w:r>
              <w:rPr>
                <w:rFonts w:eastAsia="Times New Roman CYR"/>
                <w:color w:val="000000"/>
                <w:kern w:val="1"/>
                <w:lang w:eastAsia="ar-SA"/>
              </w:rPr>
              <w:t>0</w:t>
            </w:r>
            <w:r w:rsidRPr="003314C3">
              <w:rPr>
                <w:color w:val="000000"/>
              </w:rPr>
              <w:t xml:space="preserve">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рублей;</w:t>
            </w:r>
          </w:p>
          <w:p w:rsidR="002728A2" w:rsidRPr="00DC03C8" w:rsidRDefault="002728A2" w:rsidP="006D6CAB">
            <w:pPr>
              <w:widowControl/>
              <w:tabs>
                <w:tab w:val="left" w:pos="3840"/>
              </w:tabs>
              <w:suppressAutoHyphens/>
              <w:autoSpaceDN/>
              <w:adjustRightInd/>
              <w:snapToGrid w:val="0"/>
              <w:spacing w:line="200" w:lineRule="atLeast"/>
              <w:ind w:firstLine="0"/>
              <w:rPr>
                <w:rFonts w:eastAsia="Lucida Sans Unicode" w:cs="font448"/>
                <w:kern w:val="1"/>
                <w:lang w:eastAsia="ar-SA"/>
              </w:rPr>
            </w:pP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202</w:t>
            </w:r>
            <w:r>
              <w:rPr>
                <w:rFonts w:eastAsia="Times New Roman CYR" w:cs="Times New Roman CYR"/>
                <w:color w:val="000000"/>
                <w:kern w:val="1"/>
                <w:lang w:eastAsia="ar-SA"/>
              </w:rPr>
              <w:t>4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 год – </w:t>
            </w:r>
            <w:r>
              <w:rPr>
                <w:rFonts w:eastAsia="Times New Roman CYR" w:cs="Times New Roman CYR"/>
                <w:color w:val="000000"/>
                <w:kern w:val="1"/>
                <w:lang w:eastAsia="ar-SA"/>
              </w:rPr>
              <w:t>0</w:t>
            </w:r>
            <w:r w:rsidRPr="003314C3">
              <w:rPr>
                <w:color w:val="000000"/>
              </w:rPr>
              <w:t xml:space="preserve">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рублей, в том числе средства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lastRenderedPageBreak/>
              <w:t xml:space="preserve">федерального бюджета — </w:t>
            </w:r>
            <w:r>
              <w:rPr>
                <w:rFonts w:eastAsia="Times New Roman CYR" w:cs="Times New Roman CYR"/>
                <w:kern w:val="1"/>
                <w:lang w:eastAsia="ar-SA"/>
              </w:rPr>
              <w:t>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рублей, средства областного бюджета </w:t>
            </w:r>
            <w:r>
              <w:rPr>
                <w:rFonts w:eastAsia="Times New Roman CYR" w:cs="Times New Roman CYR"/>
                <w:kern w:val="1"/>
                <w:lang w:eastAsia="ar-SA"/>
              </w:rPr>
              <w:t>– 0,00</w:t>
            </w:r>
            <w:r w:rsidRPr="00DC03C8">
              <w:rPr>
                <w:rFonts w:eastAsia="Times New Roman CYR" w:cs="Times New Roman CYR"/>
                <w:kern w:val="1"/>
                <w:lang w:eastAsia="ar-SA"/>
              </w:rPr>
              <w:t xml:space="preserve"> рублей</w:t>
            </w:r>
            <w:r>
              <w:rPr>
                <w:rFonts w:eastAsia="Times New Roman CYR" w:cs="Times New Roman CYR"/>
                <w:kern w:val="1"/>
                <w:lang w:eastAsia="ar-SA"/>
              </w:rPr>
              <w:t>, средства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 xml:space="preserve"> местного бюджета — </w:t>
            </w:r>
            <w:r>
              <w:rPr>
                <w:rFonts w:eastAsia="Times New Roman CYR"/>
                <w:color w:val="000000"/>
                <w:kern w:val="1"/>
                <w:lang w:eastAsia="ar-SA"/>
              </w:rPr>
              <w:t>0</w:t>
            </w:r>
            <w:r w:rsidRPr="003314C3">
              <w:rPr>
                <w:color w:val="000000"/>
              </w:rPr>
              <w:t xml:space="preserve">,00 </w:t>
            </w:r>
            <w:r w:rsidRPr="00DC03C8">
              <w:rPr>
                <w:rFonts w:eastAsia="Times New Roman CYR" w:cs="Times New Roman CYR"/>
                <w:color w:val="000000"/>
                <w:kern w:val="1"/>
                <w:lang w:eastAsia="ar-SA"/>
              </w:rPr>
              <w:t>рублей</w:t>
            </w:r>
            <w:r>
              <w:rPr>
                <w:rFonts w:eastAsia="Times New Roman CYR" w:cs="Times New Roman CYR"/>
                <w:color w:val="000000"/>
                <w:kern w:val="1"/>
                <w:lang w:eastAsia="ar-SA"/>
              </w:rPr>
              <w:t>.</w:t>
            </w:r>
          </w:p>
          <w:bookmarkEnd w:id="8"/>
          <w:p w:rsidR="002728A2" w:rsidRPr="003314C3" w:rsidRDefault="002728A2" w:rsidP="006D6CAB">
            <w:pPr>
              <w:ind w:firstLine="0"/>
            </w:pPr>
          </w:p>
        </w:tc>
      </w:tr>
      <w:bookmarkEnd w:id="7"/>
      <w:tr w:rsidR="002728A2" w:rsidRPr="00880991" w:rsidTr="006D6CAB">
        <w:tc>
          <w:tcPr>
            <w:tcW w:w="3227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2728A2" w:rsidRPr="003314C3" w:rsidRDefault="002728A2" w:rsidP="006D6CAB">
            <w:pPr>
              <w:ind w:firstLine="0"/>
            </w:pPr>
            <w:r w:rsidRPr="003314C3">
              <w:t>1. Увеличение количества благоустроенных дворовых территорий Щетинского сельсовета Курского района Курской области к 202</w:t>
            </w:r>
            <w:r>
              <w:t>4</w:t>
            </w:r>
            <w:r w:rsidRPr="003314C3">
              <w:t xml:space="preserve"> году до 7 ед.;</w:t>
            </w:r>
          </w:p>
          <w:p w:rsidR="002728A2" w:rsidRPr="003314C3" w:rsidRDefault="002728A2" w:rsidP="006D6CAB">
            <w:pPr>
              <w:ind w:firstLine="0"/>
            </w:pPr>
            <w:r w:rsidRPr="003314C3">
              <w:t>2.  Увеличение доли благоустроенных дворовых территорий в общем количестве подлежащих благоустройству дворовых территорий Щетинского сельсовета Курского района Курской области к 202</w:t>
            </w:r>
            <w:r>
              <w:t>4</w:t>
            </w:r>
            <w:r w:rsidRPr="003314C3">
              <w:t xml:space="preserve"> году до 100,0%;</w:t>
            </w:r>
          </w:p>
          <w:p w:rsidR="002728A2" w:rsidRPr="003314C3" w:rsidRDefault="002728A2" w:rsidP="006D6CAB">
            <w:pPr>
              <w:ind w:firstLine="0"/>
            </w:pPr>
            <w:r w:rsidRPr="003314C3">
              <w:t xml:space="preserve"> 3. Увеличение количества благоустроенных общественных территорий Щетинского сельсовета Курского района Курской области к 202</w:t>
            </w:r>
            <w:r>
              <w:t>4</w:t>
            </w:r>
            <w:r w:rsidRPr="003314C3">
              <w:t xml:space="preserve"> году до </w:t>
            </w:r>
            <w:r>
              <w:t>4</w:t>
            </w:r>
            <w:r w:rsidRPr="003314C3">
              <w:t xml:space="preserve"> ед.;</w:t>
            </w:r>
          </w:p>
          <w:p w:rsidR="002728A2" w:rsidRPr="003314C3" w:rsidRDefault="002728A2" w:rsidP="006D6CAB">
            <w:pPr>
              <w:ind w:firstLine="0"/>
            </w:pPr>
            <w:r w:rsidRPr="003314C3">
              <w:t xml:space="preserve"> 4. Увеличение доли благоустроенных общественных территорий в общем количестве подлежащих благоустройству общественных территорий Щетинского сельсовета Курского района Курской области к 202</w:t>
            </w:r>
            <w:r>
              <w:t>4</w:t>
            </w:r>
            <w:r w:rsidRPr="003314C3">
              <w:t xml:space="preserve"> году до 100,0%;</w:t>
            </w:r>
          </w:p>
          <w:p w:rsidR="002728A2" w:rsidRPr="003314C3" w:rsidRDefault="002728A2" w:rsidP="006D6CAB">
            <w:pPr>
              <w:ind w:firstLine="0"/>
              <w:rPr>
                <w:color w:val="FF0000"/>
              </w:rPr>
            </w:pPr>
            <w:r w:rsidRPr="003314C3">
              <w:t>5.  Увеличение количества и доли благоустроенных дворовых территорий с привлечением граждан и организаций в общем количестве дворовых территорий Щетинского сельсовета Курского района Курской области к 202</w:t>
            </w:r>
            <w:r>
              <w:t>4</w:t>
            </w:r>
            <w:r w:rsidRPr="003314C3">
              <w:t xml:space="preserve"> году.</w:t>
            </w:r>
            <w:r w:rsidRPr="003314C3">
              <w:rPr>
                <w:color w:val="FF0000"/>
              </w:rPr>
              <w:t xml:space="preserve"> </w:t>
            </w:r>
          </w:p>
        </w:tc>
      </w:tr>
    </w:tbl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Default="002728A2" w:rsidP="002728A2"/>
    <w:p w:rsidR="002728A2" w:rsidRPr="002728A2" w:rsidRDefault="002728A2" w:rsidP="002728A2"/>
    <w:sectPr w:rsidR="002728A2" w:rsidRPr="002728A2" w:rsidSect="00D843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448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C61A1"/>
    <w:multiLevelType w:val="hybridMultilevel"/>
    <w:tmpl w:val="0E60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95C7542"/>
    <w:multiLevelType w:val="hybridMultilevel"/>
    <w:tmpl w:val="1D349668"/>
    <w:lvl w:ilvl="0" w:tplc="C4CEBB46">
      <w:start w:val="1"/>
      <w:numFmt w:val="decimal"/>
      <w:lvlText w:val="%1."/>
      <w:lvlJc w:val="left"/>
      <w:pPr>
        <w:ind w:left="108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41547E"/>
    <w:multiLevelType w:val="hybridMultilevel"/>
    <w:tmpl w:val="5646133A"/>
    <w:lvl w:ilvl="0" w:tplc="EC40D9F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3E7"/>
    <w:rsid w:val="000562F7"/>
    <w:rsid w:val="000D584E"/>
    <w:rsid w:val="00152BAF"/>
    <w:rsid w:val="0021243C"/>
    <w:rsid w:val="00240E43"/>
    <w:rsid w:val="00244780"/>
    <w:rsid w:val="002728A2"/>
    <w:rsid w:val="0027677E"/>
    <w:rsid w:val="002A5858"/>
    <w:rsid w:val="00320F42"/>
    <w:rsid w:val="00372772"/>
    <w:rsid w:val="003C453F"/>
    <w:rsid w:val="003F1DB3"/>
    <w:rsid w:val="003F38CD"/>
    <w:rsid w:val="00431132"/>
    <w:rsid w:val="004407EE"/>
    <w:rsid w:val="004D6A11"/>
    <w:rsid w:val="005005F0"/>
    <w:rsid w:val="005117EA"/>
    <w:rsid w:val="00520A7C"/>
    <w:rsid w:val="005441AC"/>
    <w:rsid w:val="0063188B"/>
    <w:rsid w:val="00636E0D"/>
    <w:rsid w:val="0078371C"/>
    <w:rsid w:val="007D2DA6"/>
    <w:rsid w:val="007F1DB4"/>
    <w:rsid w:val="008053C1"/>
    <w:rsid w:val="00805ACE"/>
    <w:rsid w:val="008B33CD"/>
    <w:rsid w:val="008B607F"/>
    <w:rsid w:val="008E1195"/>
    <w:rsid w:val="00926FB9"/>
    <w:rsid w:val="00A44C02"/>
    <w:rsid w:val="00A71CBE"/>
    <w:rsid w:val="00AF1317"/>
    <w:rsid w:val="00B56B5A"/>
    <w:rsid w:val="00BA4471"/>
    <w:rsid w:val="00BD7513"/>
    <w:rsid w:val="00BD7BB5"/>
    <w:rsid w:val="00BE4858"/>
    <w:rsid w:val="00C05F42"/>
    <w:rsid w:val="00C84FA5"/>
    <w:rsid w:val="00CC23E7"/>
    <w:rsid w:val="00CC4AC5"/>
    <w:rsid w:val="00D47DAA"/>
    <w:rsid w:val="00D84365"/>
    <w:rsid w:val="00D97BE6"/>
    <w:rsid w:val="00DD6592"/>
    <w:rsid w:val="00DE1042"/>
    <w:rsid w:val="00E01717"/>
    <w:rsid w:val="00E44A64"/>
    <w:rsid w:val="00E56D3E"/>
    <w:rsid w:val="00EC2739"/>
    <w:rsid w:val="00EC3CFA"/>
    <w:rsid w:val="00EE5235"/>
    <w:rsid w:val="00F75D2D"/>
    <w:rsid w:val="00F855DD"/>
    <w:rsid w:val="00FF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4A4FA"/>
  <w15:docId w15:val="{F5DFA8F7-280C-4010-A107-2A499BDB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3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23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23E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C23E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C23E7"/>
    <w:pPr>
      <w:ind w:firstLine="0"/>
      <w:jc w:val="left"/>
    </w:pPr>
  </w:style>
  <w:style w:type="paragraph" w:customStyle="1" w:styleId="ConsPlusNormal">
    <w:name w:val="ConsPlusNormal"/>
    <w:link w:val="ConsPlusNormal0"/>
    <w:rsid w:val="008E11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qFormat/>
    <w:rsid w:val="008E1195"/>
    <w:rPr>
      <w:b/>
      <w:bCs/>
    </w:rPr>
  </w:style>
  <w:style w:type="paragraph" w:styleId="a6">
    <w:name w:val="No Spacing"/>
    <w:uiPriority w:val="1"/>
    <w:qFormat/>
    <w:rsid w:val="008E1195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Default">
    <w:name w:val="Default"/>
    <w:uiPriority w:val="99"/>
    <w:rsid w:val="00BD75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D6592"/>
    <w:pPr>
      <w:ind w:left="720"/>
      <w:contextualSpacing/>
    </w:pPr>
  </w:style>
  <w:style w:type="table" w:customStyle="1" w:styleId="11">
    <w:name w:val="Сетка таблицы1"/>
    <w:basedOn w:val="a1"/>
    <w:next w:val="a8"/>
    <w:uiPriority w:val="59"/>
    <w:rsid w:val="00FF2CF6"/>
    <w:pPr>
      <w:spacing w:after="0" w:line="240" w:lineRule="auto"/>
      <w:ind w:firstLine="709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intj">
    <w:name w:val="printj"/>
    <w:basedOn w:val="a"/>
    <w:rsid w:val="00FF2CF6"/>
    <w:pPr>
      <w:widowControl/>
      <w:autoSpaceDE/>
      <w:autoSpaceDN/>
      <w:adjustRightInd/>
      <w:spacing w:before="100" w:after="100"/>
      <w:ind w:firstLine="709"/>
    </w:pPr>
    <w:rPr>
      <w:rFonts w:ascii="Times New Roman" w:hAnsi="Times New Roman" w:cs="Times New Roman"/>
      <w:lang w:eastAsia="ar-SA"/>
    </w:rPr>
  </w:style>
  <w:style w:type="paragraph" w:customStyle="1" w:styleId="msonormalcxspmiddle">
    <w:name w:val="msonormalcxspmiddle"/>
    <w:basedOn w:val="a"/>
    <w:rsid w:val="00FF2CF6"/>
    <w:pPr>
      <w:widowControl/>
      <w:autoSpaceDE/>
      <w:autoSpaceDN/>
      <w:adjustRightInd/>
      <w:spacing w:before="100" w:beforeAutospacing="1" w:after="100" w:afterAutospacing="1"/>
      <w:ind w:firstLine="709"/>
    </w:pPr>
    <w:rPr>
      <w:rFonts w:ascii="Times New Roman" w:hAnsi="Times New Roman" w:cs="Times New Roman"/>
    </w:rPr>
  </w:style>
  <w:style w:type="table" w:styleId="a8">
    <w:name w:val="Table Grid"/>
    <w:basedOn w:val="a1"/>
    <w:uiPriority w:val="59"/>
    <w:rsid w:val="00FF2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F1D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F1D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7F1DB4"/>
  </w:style>
  <w:style w:type="paragraph" w:customStyle="1" w:styleId="12">
    <w:name w:val="Без интервала1"/>
    <w:rsid w:val="004D6A1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4D6A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2728A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08004-B9A0-4366-A820-01B5C6BA5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19</Pages>
  <Words>4210</Words>
  <Characters>23997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Шахова</cp:lastModifiedBy>
  <cp:revision>49</cp:revision>
  <dcterms:created xsi:type="dcterms:W3CDTF">2018-10-24T12:32:00Z</dcterms:created>
  <dcterms:modified xsi:type="dcterms:W3CDTF">2019-11-18T01:24:00Z</dcterms:modified>
</cp:coreProperties>
</file>